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8D26" w14:textId="77777777" w:rsidR="0076474A" w:rsidRPr="006B1483" w:rsidRDefault="00574416" w:rsidP="001D69D4">
      <w:pPr>
        <w:keepNext/>
        <w:keepLines/>
        <w:spacing w:before="480" w:after="0"/>
        <w:jc w:val="center"/>
        <w:outlineLvl w:val="0"/>
        <w:rPr>
          <w:rFonts w:ascii="Times New Roman" w:eastAsia="Times New Roman" w:hAnsi="Times New Roman" w:cs="Times New Roman"/>
          <w:b/>
          <w:bCs/>
          <w:color w:val="000000"/>
          <w:sz w:val="24"/>
          <w:szCs w:val="24"/>
          <w:lang w:eastAsia="fr-FR"/>
        </w:rPr>
      </w:pPr>
      <w:bookmarkStart w:id="0" w:name="_Toc479144010"/>
      <w:r w:rsidRPr="006B1483">
        <w:rPr>
          <w:rFonts w:ascii="Times New Roman" w:eastAsia="Times New Roman" w:hAnsi="Times New Roman" w:cs="Times New Roman"/>
          <w:b/>
          <w:bCs/>
          <w:color w:val="000000"/>
          <w:sz w:val="24"/>
          <w:szCs w:val="24"/>
          <w:lang w:eastAsia="fr-FR"/>
        </w:rPr>
        <w:t>FIȘA DE VERIFICARE</w:t>
      </w:r>
      <w:r w:rsidR="0076474A" w:rsidRPr="006B1483">
        <w:rPr>
          <w:rFonts w:ascii="Times New Roman" w:eastAsia="Times New Roman" w:hAnsi="Times New Roman" w:cs="Times New Roman"/>
          <w:b/>
          <w:bCs/>
          <w:color w:val="000000"/>
          <w:sz w:val="24"/>
          <w:szCs w:val="24"/>
          <w:lang w:eastAsia="fr-FR"/>
        </w:rPr>
        <w:t xml:space="preserve"> A PROIECTULUI</w:t>
      </w:r>
    </w:p>
    <w:bookmarkEnd w:id="0"/>
    <w:p w14:paraId="0A6BC09A" w14:textId="77777777" w:rsidR="00574416" w:rsidRPr="006B1483" w:rsidRDefault="0076474A" w:rsidP="001D69D4">
      <w:pPr>
        <w:keepNext/>
        <w:keepLines/>
        <w:spacing w:before="480" w:after="0"/>
        <w:jc w:val="center"/>
        <w:outlineLvl w:val="0"/>
        <w:rPr>
          <w:rFonts w:ascii="Times New Roman" w:eastAsia="Calibri" w:hAnsi="Times New Roman" w:cs="Times New Roman"/>
          <w:b/>
          <w:bCs/>
          <w:color w:val="365F91"/>
          <w:sz w:val="24"/>
          <w:szCs w:val="24"/>
        </w:rPr>
      </w:pPr>
      <w:r w:rsidRPr="006B1483">
        <w:rPr>
          <w:rFonts w:ascii="Times New Roman" w:eastAsia="Times New Roman" w:hAnsi="Times New Roman" w:cs="Times New Roman"/>
          <w:b/>
          <w:bCs/>
          <w:color w:val="000000"/>
          <w:sz w:val="24"/>
          <w:szCs w:val="24"/>
          <w:lang w:eastAsia="fr-FR"/>
        </w:rPr>
        <w:t xml:space="preserve">Verificarea </w:t>
      </w:r>
      <w:r w:rsidR="003C6B23" w:rsidRPr="006B1483">
        <w:rPr>
          <w:rFonts w:ascii="Times New Roman" w:eastAsia="Times New Roman" w:hAnsi="Times New Roman" w:cs="Times New Roman"/>
          <w:b/>
          <w:bCs/>
          <w:color w:val="000000"/>
          <w:sz w:val="24"/>
          <w:szCs w:val="24"/>
          <w:lang w:eastAsia="fr-FR"/>
        </w:rPr>
        <w:t>conformității proiectului</w:t>
      </w:r>
    </w:p>
    <w:p w14:paraId="62C88698"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41E06D54" w14:textId="77777777" w:rsidR="00574416" w:rsidRPr="006B1483" w:rsidRDefault="00574416" w:rsidP="00980B7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B1483">
        <w:rPr>
          <w:rFonts w:ascii="Times New Roman" w:eastAsia="Times New Roman" w:hAnsi="Times New Roman" w:cs="Times New Roman"/>
          <w:b/>
          <w:bCs/>
          <w:sz w:val="24"/>
          <w:szCs w:val="24"/>
          <w:lang w:eastAsia="fr-FR"/>
        </w:rPr>
        <w:t xml:space="preserve">Sub-măsura 19.2 - </w:t>
      </w:r>
      <w:r w:rsidRPr="006B1483">
        <w:rPr>
          <w:rFonts w:ascii="Times New Roman" w:eastAsia="Calibri" w:hAnsi="Times New Roman" w:cs="Times New Roman"/>
          <w:b/>
          <w:sz w:val="24"/>
          <w:szCs w:val="24"/>
        </w:rPr>
        <w:t>”</w:t>
      </w:r>
      <w:r w:rsidRPr="006B1483">
        <w:rPr>
          <w:rFonts w:ascii="Times New Roman" w:eastAsia="Times New Roman" w:hAnsi="Times New Roman" w:cs="Times New Roman"/>
          <w:b/>
          <w:sz w:val="24"/>
          <w:szCs w:val="24"/>
        </w:rPr>
        <w:t>Sprijin pentru implementarea acțiunilor în cadrul strategiei de dezvoltare locală”</w:t>
      </w:r>
    </w:p>
    <w:p w14:paraId="59CF0FDF" w14:textId="77777777" w:rsidR="001D69D4" w:rsidRPr="006B1483" w:rsidRDefault="001D69D4" w:rsidP="00980B7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77A0CE7A" w14:textId="77777777" w:rsidR="00980B71" w:rsidRPr="006B1483" w:rsidRDefault="00592048" w:rsidP="00592048">
      <w:pPr>
        <w:ind w:left="169" w:right="171"/>
        <w:jc w:val="center"/>
        <w:rPr>
          <w:rFonts w:ascii="Times New Roman" w:eastAsia="Times New Roman" w:hAnsi="Times New Roman" w:cs="Times New Roman"/>
          <w:b/>
          <w:sz w:val="24"/>
          <w:szCs w:val="24"/>
        </w:rPr>
      </w:pPr>
      <w:bookmarkStart w:id="1" w:name="_Hlk485852393"/>
      <w:r w:rsidRPr="006B1483">
        <w:rPr>
          <w:rFonts w:ascii="Times New Roman" w:eastAsia="Times New Roman" w:hAnsi="Times New Roman" w:cs="Times New Roman"/>
          <w:b/>
          <w:sz w:val="24"/>
          <w:szCs w:val="24"/>
        </w:rPr>
        <w:t>Măsura M2</w:t>
      </w:r>
      <w:r w:rsidR="003C7FBD" w:rsidRPr="006B1483">
        <w:rPr>
          <w:rFonts w:ascii="Times New Roman" w:eastAsia="Times New Roman" w:hAnsi="Times New Roman" w:cs="Times New Roman"/>
          <w:b/>
          <w:sz w:val="24"/>
          <w:szCs w:val="24"/>
        </w:rPr>
        <w:t>/</w:t>
      </w:r>
      <w:r w:rsidR="00531133" w:rsidRPr="006B1483">
        <w:rPr>
          <w:rFonts w:ascii="Times New Roman" w:eastAsia="Times New Roman" w:hAnsi="Times New Roman" w:cs="Times New Roman"/>
          <w:b/>
          <w:sz w:val="24"/>
          <w:szCs w:val="24"/>
        </w:rPr>
        <w:t xml:space="preserve"> 6B </w:t>
      </w:r>
      <w:r w:rsidR="00980B71" w:rsidRPr="006B1483">
        <w:rPr>
          <w:rFonts w:ascii="Times New Roman" w:eastAsia="Times New Roman" w:hAnsi="Times New Roman" w:cs="Times New Roman"/>
          <w:b/>
          <w:sz w:val="24"/>
          <w:szCs w:val="24"/>
        </w:rPr>
        <w:t xml:space="preserve"> - ”</w:t>
      </w:r>
      <w:r w:rsidR="003C7FBD" w:rsidRPr="006B1483">
        <w:rPr>
          <w:rFonts w:ascii="Times New Roman" w:eastAsia="Times New Roman" w:hAnsi="Times New Roman" w:cs="Times New Roman"/>
          <w:b/>
          <w:sz w:val="24"/>
          <w:szCs w:val="24"/>
        </w:rPr>
        <w:t xml:space="preserve"> </w:t>
      </w:r>
      <w:r w:rsidRPr="006B1483">
        <w:rPr>
          <w:rFonts w:ascii="Times New Roman" w:eastAsia="Times New Roman" w:hAnsi="Times New Roman" w:cs="Times New Roman"/>
          <w:b/>
          <w:sz w:val="24"/>
          <w:szCs w:val="24"/>
        </w:rPr>
        <w:t>Sprijin pentru investițiile în crearea, îmbunătățirea sau    extinderea serviciilor locale de bază</w:t>
      </w:r>
      <w:r w:rsidR="00980B71" w:rsidRPr="006B1483">
        <w:rPr>
          <w:rFonts w:ascii="Times New Roman" w:eastAsia="Times New Roman" w:hAnsi="Times New Roman" w:cs="Times New Roman"/>
          <w:b/>
          <w:sz w:val="24"/>
          <w:szCs w:val="24"/>
        </w:rPr>
        <w:t>”</w:t>
      </w:r>
    </w:p>
    <w:bookmarkEnd w:id="1"/>
    <w:p w14:paraId="6F1E10CF" w14:textId="77777777" w:rsidR="00531133" w:rsidRPr="006B1483" w:rsidRDefault="00531133"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6F77C404"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fr-FR"/>
        </w:rPr>
      </w:pPr>
    </w:p>
    <w:p w14:paraId="60A7C02B"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Denumire solicitant: ..........................................................</w:t>
      </w:r>
    </w:p>
    <w:p w14:paraId="1E840F0F"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Statutul juridic: ………………………………………………………………..</w:t>
      </w:r>
    </w:p>
    <w:p w14:paraId="4B427955"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Date personale (reprezentant legal al solicitantului)</w:t>
      </w:r>
    </w:p>
    <w:p w14:paraId="50358546"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Nume:………………………………………………………………………........</w:t>
      </w:r>
    </w:p>
    <w:p w14:paraId="3046AEA4"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Prenume:……………...……………………………………………………......</w:t>
      </w:r>
    </w:p>
    <w:p w14:paraId="22A685BF"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Funcţie:………………………….......................................................</w:t>
      </w:r>
    </w:p>
    <w:p w14:paraId="6965C4C1"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003A0E30"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
          <w:bCs/>
          <w:sz w:val="24"/>
          <w:szCs w:val="24"/>
          <w:lang w:eastAsia="fr-FR"/>
        </w:rPr>
        <w:t>Titlul proiectului:</w:t>
      </w:r>
      <w:r w:rsidRPr="006B1483">
        <w:rPr>
          <w:rFonts w:ascii="Times New Roman" w:eastAsia="Times New Roman" w:hAnsi="Times New Roman" w:cs="Times New Roman"/>
          <w:bCs/>
          <w:sz w:val="24"/>
          <w:szCs w:val="24"/>
          <w:lang w:eastAsia="fr-FR"/>
        </w:rPr>
        <w:t xml:space="preserve">   ……………………………………………………………</w:t>
      </w:r>
      <w:r w:rsidR="000015F2" w:rsidRPr="006B1483">
        <w:rPr>
          <w:rFonts w:ascii="Times New Roman" w:eastAsia="Times New Roman" w:hAnsi="Times New Roman" w:cs="Times New Roman"/>
          <w:bCs/>
          <w:sz w:val="24"/>
          <w:szCs w:val="24"/>
          <w:lang w:eastAsia="fr-FR"/>
        </w:rPr>
        <w:t>……………………………………</w:t>
      </w:r>
      <w:r w:rsidR="003219D9" w:rsidRPr="006B1483">
        <w:rPr>
          <w:rFonts w:ascii="Times New Roman" w:eastAsia="Times New Roman" w:hAnsi="Times New Roman" w:cs="Times New Roman"/>
          <w:bCs/>
          <w:sz w:val="24"/>
          <w:szCs w:val="24"/>
          <w:lang w:eastAsia="fr-FR"/>
        </w:rPr>
        <w:t>…………………</w:t>
      </w:r>
      <w:r w:rsidR="000015F2" w:rsidRPr="006B1483">
        <w:rPr>
          <w:rFonts w:ascii="Times New Roman" w:eastAsia="Times New Roman" w:hAnsi="Times New Roman" w:cs="Times New Roman"/>
          <w:bCs/>
          <w:sz w:val="24"/>
          <w:szCs w:val="24"/>
          <w:lang w:eastAsia="fr-FR"/>
        </w:rPr>
        <w:t>……………..</w:t>
      </w:r>
    </w:p>
    <w:p w14:paraId="4E3EF465" w14:textId="77777777" w:rsidR="000015F2" w:rsidRPr="006B1483" w:rsidRDefault="000015F2"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w:t>
      </w:r>
      <w:r w:rsidR="003219D9" w:rsidRPr="006B1483">
        <w:rPr>
          <w:rFonts w:ascii="Times New Roman" w:eastAsia="Times New Roman" w:hAnsi="Times New Roman" w:cs="Times New Roman"/>
          <w:bCs/>
          <w:sz w:val="24"/>
          <w:szCs w:val="24"/>
          <w:lang w:eastAsia="fr-FR"/>
        </w:rPr>
        <w:t>…………………………………………………………………………</w:t>
      </w:r>
      <w:r w:rsidRPr="006B1483">
        <w:rPr>
          <w:rFonts w:ascii="Times New Roman" w:eastAsia="Times New Roman" w:hAnsi="Times New Roman" w:cs="Times New Roman"/>
          <w:bCs/>
          <w:sz w:val="24"/>
          <w:szCs w:val="24"/>
          <w:lang w:eastAsia="fr-FR"/>
        </w:rPr>
        <w:t>……………………..</w:t>
      </w:r>
    </w:p>
    <w:p w14:paraId="60329FEE"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Data lansării apelului de selecție: .......................</w:t>
      </w:r>
    </w:p>
    <w:p w14:paraId="112E6281"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Data înregistrării proiectului la GAL: ..................................</w:t>
      </w:r>
    </w:p>
    <w:p w14:paraId="3B8597B3"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Obiectivul și tipul proiectului: .....................</w:t>
      </w:r>
      <w:r w:rsidR="003C6B23" w:rsidRPr="006B1483">
        <w:rPr>
          <w:rFonts w:ascii="Times New Roman" w:eastAsia="Times New Roman" w:hAnsi="Times New Roman" w:cs="Times New Roman"/>
          <w:bCs/>
          <w:sz w:val="24"/>
          <w:szCs w:val="24"/>
          <w:lang w:eastAsia="fr-FR"/>
        </w:rPr>
        <w:t>.......................................................</w:t>
      </w:r>
      <w:r w:rsidRPr="006B1483">
        <w:rPr>
          <w:rFonts w:ascii="Times New Roman" w:eastAsia="Times New Roman" w:hAnsi="Times New Roman" w:cs="Times New Roman"/>
          <w:bCs/>
          <w:sz w:val="24"/>
          <w:szCs w:val="24"/>
          <w:lang w:eastAsia="fr-FR"/>
        </w:rPr>
        <w:t>..........................................</w:t>
      </w:r>
    </w:p>
    <w:p w14:paraId="0F1987A5" w14:textId="77777777" w:rsidR="00574416" w:rsidRPr="006B1483" w:rsidRDefault="000015F2"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Amplasarea proiectului</w:t>
      </w:r>
      <w:r w:rsidR="00574416" w:rsidRPr="006B1483">
        <w:rPr>
          <w:rFonts w:ascii="Times New Roman" w:eastAsia="Times New Roman" w:hAnsi="Times New Roman" w:cs="Times New Roman"/>
          <w:bCs/>
          <w:sz w:val="24"/>
          <w:szCs w:val="24"/>
          <w:lang w:eastAsia="fr-FR"/>
        </w:rPr>
        <w:t xml:space="preserve"> ......................</w:t>
      </w:r>
      <w:r w:rsidR="001D69D4" w:rsidRPr="006B1483">
        <w:rPr>
          <w:rFonts w:ascii="Times New Roman" w:eastAsia="Times New Roman" w:hAnsi="Times New Roman" w:cs="Times New Roman"/>
          <w:bCs/>
          <w:sz w:val="24"/>
          <w:szCs w:val="24"/>
          <w:lang w:eastAsia="fr-FR"/>
        </w:rPr>
        <w:t>............................................</w:t>
      </w:r>
      <w:r w:rsidR="00574416" w:rsidRPr="006B1483">
        <w:rPr>
          <w:rFonts w:ascii="Times New Roman" w:eastAsia="Times New Roman" w:hAnsi="Times New Roman" w:cs="Times New Roman"/>
          <w:bCs/>
          <w:sz w:val="24"/>
          <w:szCs w:val="24"/>
          <w:lang w:eastAsia="fr-FR"/>
        </w:rPr>
        <w:t>.(localitate/localități)</w:t>
      </w:r>
    </w:p>
    <w:p w14:paraId="617581B5"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Calibri" w:hAnsi="Times New Roman" w:cs="Times New Roman"/>
          <w:i/>
          <w:sz w:val="24"/>
          <w:szCs w:val="24"/>
        </w:rPr>
      </w:pPr>
    </w:p>
    <w:p w14:paraId="73FDE281" w14:textId="77777777" w:rsidR="00574416" w:rsidRPr="006B1483" w:rsidRDefault="00574416" w:rsidP="00574416">
      <w:pPr>
        <w:spacing w:after="0" w:line="240" w:lineRule="auto"/>
        <w:contextualSpacing/>
        <w:jc w:val="both"/>
        <w:rPr>
          <w:rFonts w:ascii="Times New Roman" w:eastAsia="Times New Roman" w:hAnsi="Times New Roman" w:cs="Times New Roman"/>
          <w:sz w:val="24"/>
          <w:szCs w:val="24"/>
        </w:rPr>
      </w:pPr>
    </w:p>
    <w:p w14:paraId="6DE76253"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highlight w:val="lightGray"/>
          <w:lang w:eastAsia="fr-FR"/>
        </w:rPr>
      </w:pPr>
      <w:r w:rsidRPr="006B1483">
        <w:rPr>
          <w:rFonts w:ascii="Times New Roman" w:eastAsia="Times New Roman" w:hAnsi="Times New Roman" w:cs="Times New Roman"/>
          <w:b/>
          <w:bCs/>
          <w:sz w:val="24"/>
          <w:szCs w:val="24"/>
          <w:highlight w:val="lightGray"/>
          <w:lang w:eastAsia="fr-FR"/>
        </w:rPr>
        <w:t xml:space="preserve">Partea I – VERIFICAREA </w:t>
      </w:r>
      <w:r w:rsidR="000015F2" w:rsidRPr="006B1483">
        <w:rPr>
          <w:rFonts w:ascii="Times New Roman" w:eastAsia="Times New Roman" w:hAnsi="Times New Roman" w:cs="Times New Roman"/>
          <w:b/>
          <w:bCs/>
          <w:sz w:val="24"/>
          <w:szCs w:val="24"/>
          <w:highlight w:val="lightGray"/>
          <w:lang w:eastAsia="fr-FR"/>
        </w:rPr>
        <w:t>Cererii de finanțare</w:t>
      </w:r>
    </w:p>
    <w:p w14:paraId="60B406E8" w14:textId="77777777" w:rsidR="00574416" w:rsidRPr="006B1483" w:rsidRDefault="00574416" w:rsidP="0057441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highlight w:val="yellow"/>
          <w:lang w:eastAsia="fr-FR"/>
        </w:rPr>
      </w:pPr>
    </w:p>
    <w:p w14:paraId="7579DCC0" w14:textId="77777777" w:rsidR="00574416" w:rsidRPr="006B1483" w:rsidRDefault="00574416" w:rsidP="000015F2">
      <w:pPr>
        <w:numPr>
          <w:ilvl w:val="0"/>
          <w:numId w:val="3"/>
        </w:numPr>
        <w:spacing w:after="0" w:line="240" w:lineRule="auto"/>
        <w:contextualSpacing/>
        <w:jc w:val="both"/>
        <w:rPr>
          <w:rFonts w:ascii="Times New Roman" w:eastAsia="Times New Roman" w:hAnsi="Times New Roman" w:cs="Times New Roman"/>
          <w:bCs/>
          <w:kern w:val="32"/>
          <w:sz w:val="24"/>
          <w:szCs w:val="24"/>
        </w:rPr>
      </w:pPr>
      <w:r w:rsidRPr="006B1483">
        <w:rPr>
          <w:rFonts w:ascii="Times New Roman" w:eastAsia="Times New Roman" w:hAnsi="Times New Roman" w:cs="Times New Roman"/>
          <w:bCs/>
          <w:kern w:val="32"/>
          <w:sz w:val="24"/>
          <w:szCs w:val="24"/>
        </w:rPr>
        <w:t>Solicitantul a mai depus pentru verificare această cerere de finanţare</w:t>
      </w:r>
      <w:r w:rsidR="000015F2" w:rsidRPr="006B1483">
        <w:rPr>
          <w:rFonts w:ascii="Times New Roman" w:hAnsi="Times New Roman" w:cs="Times New Roman"/>
          <w:sz w:val="24"/>
          <w:szCs w:val="24"/>
        </w:rPr>
        <w:t xml:space="preserve"> </w:t>
      </w:r>
      <w:r w:rsidR="000015F2" w:rsidRPr="006B1483">
        <w:rPr>
          <w:rFonts w:ascii="Times New Roman" w:eastAsia="Times New Roman" w:hAnsi="Times New Roman" w:cs="Times New Roman"/>
          <w:bCs/>
          <w:kern w:val="32"/>
          <w:sz w:val="24"/>
          <w:szCs w:val="24"/>
        </w:rPr>
        <w:t>în cadrul prezentei cereri de proiecte ?</w:t>
      </w:r>
    </w:p>
    <w:p w14:paraId="5F16B639" w14:textId="77777777" w:rsidR="00574416" w:rsidRPr="006B1483" w:rsidRDefault="00574416" w:rsidP="00574416">
      <w:pPr>
        <w:spacing w:after="0" w:line="240" w:lineRule="auto"/>
        <w:ind w:firstLine="502"/>
        <w:contextualSpacing/>
        <w:jc w:val="both"/>
        <w:rPr>
          <w:rFonts w:ascii="Times New Roman" w:eastAsia="Times New Roman" w:hAnsi="Times New Roman" w:cs="Times New Roman"/>
          <w:b/>
          <w:i/>
          <w:sz w:val="24"/>
          <w:szCs w:val="24"/>
        </w:rPr>
      </w:pPr>
      <w:r w:rsidRPr="006B1483">
        <w:rPr>
          <w:rFonts w:ascii="Times New Roman" w:eastAsia="Times New Roman" w:hAnsi="Times New Roman" w:cs="Times New Roman"/>
          <w:b/>
          <w:i/>
          <w:sz w:val="24"/>
          <w:szCs w:val="24"/>
        </w:rPr>
        <w:t>DA</w:t>
      </w:r>
      <w:r w:rsidRPr="006B1483">
        <w:rPr>
          <w:rFonts w:ascii="Times New Roman" w:eastAsia="Times New Roman" w:hAnsi="Times New Roman" w:cs="Times New Roman"/>
          <w:b/>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Times New Roman" w:hAnsi="Times New Roman" w:cs="Times New Roman"/>
          <w:b/>
          <w:i/>
          <w:sz w:val="24"/>
          <w:szCs w:val="24"/>
        </w:rPr>
        <w:sym w:font="Wingdings" w:char="F06F"/>
      </w:r>
    </w:p>
    <w:p w14:paraId="055987F2" w14:textId="77777777" w:rsidR="00574416" w:rsidRPr="006B1483" w:rsidRDefault="00574416" w:rsidP="00574416">
      <w:pPr>
        <w:spacing w:after="0" w:line="240" w:lineRule="auto"/>
        <w:ind w:firstLine="502"/>
        <w:contextualSpacing/>
        <w:jc w:val="both"/>
        <w:rPr>
          <w:rFonts w:ascii="Times New Roman" w:eastAsia="Times New Roman" w:hAnsi="Times New Roman" w:cs="Times New Roman"/>
          <w:b/>
          <w:i/>
          <w:sz w:val="24"/>
          <w:szCs w:val="24"/>
        </w:rPr>
      </w:pPr>
    </w:p>
    <w:p w14:paraId="56C0FD38" w14:textId="77777777" w:rsidR="00574416" w:rsidRPr="006B1483" w:rsidRDefault="00574416" w:rsidP="00574416">
      <w:pPr>
        <w:spacing w:after="0" w:line="240" w:lineRule="auto"/>
        <w:ind w:firstLine="502"/>
        <w:contextualSpacing/>
        <w:jc w:val="both"/>
        <w:rPr>
          <w:rFonts w:ascii="Times New Roman" w:eastAsia="Times New Roman" w:hAnsi="Times New Roman" w:cs="Times New Roman"/>
          <w:bCs/>
          <w:kern w:val="32"/>
          <w:sz w:val="24"/>
          <w:szCs w:val="24"/>
        </w:rPr>
      </w:pPr>
      <w:r w:rsidRPr="006B1483">
        <w:rPr>
          <w:rFonts w:ascii="Times New Roman" w:eastAsia="Times New Roman" w:hAnsi="Times New Roman" w:cs="Times New Roman"/>
          <w:bCs/>
          <w:kern w:val="32"/>
          <w:sz w:val="24"/>
          <w:szCs w:val="24"/>
        </w:rPr>
        <w:t>Dacă DA, de câte ori ?</w:t>
      </w:r>
    </w:p>
    <w:p w14:paraId="44BF30EC" w14:textId="77777777" w:rsidR="00574416" w:rsidRPr="006B1483" w:rsidRDefault="00574416" w:rsidP="00574416">
      <w:pPr>
        <w:spacing w:after="0" w:line="240" w:lineRule="auto"/>
        <w:ind w:firstLine="502"/>
        <w:contextualSpacing/>
        <w:jc w:val="both"/>
        <w:rPr>
          <w:rFonts w:ascii="Times New Roman" w:eastAsia="Times New Roman" w:hAnsi="Times New Roman" w:cs="Times New Roman"/>
          <w:bCs/>
          <w:kern w:val="32"/>
          <w:sz w:val="24"/>
          <w:szCs w:val="24"/>
        </w:rPr>
      </w:pPr>
      <w:r w:rsidRPr="006B1483">
        <w:rPr>
          <w:rFonts w:ascii="Times New Roman" w:eastAsia="Times New Roman" w:hAnsi="Times New Roman" w:cs="Times New Roman"/>
          <w:bCs/>
          <w:kern w:val="32"/>
          <w:sz w:val="24"/>
          <w:szCs w:val="24"/>
        </w:rPr>
        <w:t>O dată</w:t>
      </w:r>
      <w:r w:rsidRPr="006B1483">
        <w:rPr>
          <w:rFonts w:ascii="Times New Roman" w:eastAsia="Times New Roman" w:hAnsi="Times New Roman" w:cs="Times New Roman"/>
          <w:i/>
          <w:sz w:val="24"/>
          <w:szCs w:val="24"/>
        </w:rPr>
        <w:sym w:font="Wingdings" w:char="F06F"/>
      </w:r>
      <w:r w:rsidRPr="006B1483">
        <w:rPr>
          <w:rFonts w:ascii="Times New Roman" w:eastAsia="Times New Roman" w:hAnsi="Times New Roman" w:cs="Times New Roman"/>
          <w:bCs/>
          <w:kern w:val="32"/>
          <w:sz w:val="24"/>
          <w:szCs w:val="24"/>
        </w:rPr>
        <w:t xml:space="preserve">     De două ori</w:t>
      </w:r>
      <w:r w:rsidRPr="006B1483">
        <w:rPr>
          <w:rFonts w:ascii="Times New Roman" w:eastAsia="Times New Roman" w:hAnsi="Times New Roman" w:cs="Times New Roman"/>
          <w:i/>
          <w:sz w:val="24"/>
          <w:szCs w:val="24"/>
        </w:rPr>
        <w:sym w:font="Wingdings" w:char="F06F"/>
      </w:r>
      <w:r w:rsidRPr="006B1483">
        <w:rPr>
          <w:rFonts w:ascii="Times New Roman" w:eastAsia="Times New Roman" w:hAnsi="Times New Roman" w:cs="Times New Roman"/>
          <w:bCs/>
          <w:kern w:val="32"/>
          <w:sz w:val="24"/>
          <w:szCs w:val="24"/>
        </w:rPr>
        <w:t xml:space="preserve">     Nu este cazul </w:t>
      </w:r>
      <w:r w:rsidRPr="006B1483">
        <w:rPr>
          <w:rFonts w:ascii="Times New Roman" w:eastAsia="Times New Roman" w:hAnsi="Times New Roman" w:cs="Times New Roman"/>
          <w:i/>
          <w:sz w:val="24"/>
          <w:szCs w:val="24"/>
        </w:rPr>
        <w:sym w:font="Wingdings" w:char="F06F"/>
      </w:r>
      <w:r w:rsidRPr="006B1483">
        <w:rPr>
          <w:rFonts w:ascii="Times New Roman" w:eastAsia="Times New Roman" w:hAnsi="Times New Roman" w:cs="Times New Roman"/>
          <w:i/>
          <w:sz w:val="24"/>
          <w:szCs w:val="24"/>
        </w:rPr>
        <w:t xml:space="preserve"> </w:t>
      </w:r>
    </w:p>
    <w:p w14:paraId="75C4B6EE" w14:textId="77777777" w:rsidR="00574416" w:rsidRPr="006B1483" w:rsidRDefault="00574416" w:rsidP="00574416">
      <w:pPr>
        <w:spacing w:after="0" w:line="240" w:lineRule="auto"/>
        <w:ind w:left="720"/>
        <w:contextualSpacing/>
        <w:jc w:val="both"/>
        <w:rPr>
          <w:rFonts w:ascii="Times New Roman" w:eastAsia="Times New Roman" w:hAnsi="Times New Roman" w:cs="Times New Roman"/>
          <w:bCs/>
          <w:kern w:val="32"/>
          <w:sz w:val="24"/>
          <w:szCs w:val="24"/>
        </w:rPr>
      </w:pPr>
    </w:p>
    <w:p w14:paraId="16AAC991" w14:textId="77777777" w:rsidR="00574416" w:rsidRPr="006B1483" w:rsidRDefault="00574416" w:rsidP="00574416">
      <w:pPr>
        <w:spacing w:after="0" w:line="240" w:lineRule="auto"/>
        <w:ind w:firstLine="502"/>
        <w:contextualSpacing/>
        <w:jc w:val="both"/>
        <w:rPr>
          <w:rFonts w:ascii="Times New Roman" w:eastAsia="Times New Roman" w:hAnsi="Times New Roman" w:cs="Times New Roman"/>
          <w:bCs/>
          <w:kern w:val="32"/>
          <w:sz w:val="24"/>
          <w:szCs w:val="24"/>
        </w:rPr>
      </w:pPr>
      <w:r w:rsidRPr="006B1483">
        <w:rPr>
          <w:rFonts w:ascii="Times New Roman" w:eastAsia="Times New Roman" w:hAnsi="Times New Roman" w:cs="Times New Roman"/>
          <w:bCs/>
          <w:kern w:val="32"/>
          <w:sz w:val="24"/>
          <w:szCs w:val="24"/>
        </w:rPr>
        <w:t>Prezenta cerere de finanţare este acceptată pentru verificare ?</w:t>
      </w:r>
    </w:p>
    <w:p w14:paraId="310371F4" w14:textId="77777777" w:rsidR="008A0CEE" w:rsidRPr="006B1483" w:rsidRDefault="00574416" w:rsidP="00574416">
      <w:pPr>
        <w:spacing w:after="0" w:line="240" w:lineRule="auto"/>
        <w:ind w:firstLine="502"/>
        <w:contextualSpacing/>
        <w:jc w:val="both"/>
        <w:rPr>
          <w:rFonts w:ascii="Times New Roman" w:eastAsia="Times New Roman" w:hAnsi="Times New Roman" w:cs="Times New Roman"/>
          <w:b/>
          <w:i/>
          <w:sz w:val="24"/>
          <w:szCs w:val="24"/>
        </w:rPr>
      </w:pPr>
      <w:r w:rsidRPr="006B1483">
        <w:rPr>
          <w:rFonts w:ascii="Times New Roman" w:eastAsia="Times New Roman" w:hAnsi="Times New Roman" w:cs="Times New Roman"/>
          <w:b/>
          <w:i/>
          <w:sz w:val="24"/>
          <w:szCs w:val="24"/>
        </w:rPr>
        <w:t>DA</w:t>
      </w:r>
      <w:r w:rsidRPr="006B1483">
        <w:rPr>
          <w:rFonts w:ascii="Times New Roman" w:eastAsia="Times New Roman" w:hAnsi="Times New Roman" w:cs="Times New Roman"/>
          <w:b/>
          <w:i/>
          <w:sz w:val="24"/>
          <w:szCs w:val="24"/>
        </w:rPr>
        <w:sym w:font="Wingdings" w:char="F06F"/>
      </w:r>
      <w:r w:rsidRPr="006B1483">
        <w:rPr>
          <w:rFonts w:ascii="Times New Roman" w:eastAsia="Times New Roman" w:hAnsi="Times New Roman" w:cs="Times New Roman"/>
          <w:b/>
          <w:i/>
          <w:sz w:val="24"/>
          <w:szCs w:val="24"/>
        </w:rPr>
        <w:tab/>
        <w:t xml:space="preserve">    </w:t>
      </w:r>
    </w:p>
    <w:p w14:paraId="6C3772E8" w14:textId="77777777" w:rsidR="00574416" w:rsidRPr="006B1483" w:rsidRDefault="00574416" w:rsidP="008A0CEE">
      <w:pPr>
        <w:spacing w:after="0" w:line="240" w:lineRule="auto"/>
        <w:ind w:firstLine="502"/>
        <w:contextualSpacing/>
        <w:jc w:val="both"/>
        <w:rPr>
          <w:rFonts w:ascii="Times New Roman" w:eastAsia="Times New Roman" w:hAnsi="Times New Roman" w:cs="Times New Roman"/>
          <w:bCs/>
          <w:kern w:val="32"/>
          <w:sz w:val="24"/>
          <w:szCs w:val="24"/>
        </w:rPr>
      </w:pPr>
      <w:r w:rsidRPr="006B1483">
        <w:rPr>
          <w:rFonts w:ascii="Times New Roman" w:eastAsia="Times New Roman" w:hAnsi="Times New Roman" w:cs="Times New Roman"/>
          <w:b/>
          <w:i/>
          <w:sz w:val="24"/>
          <w:szCs w:val="24"/>
        </w:rPr>
        <w:t>NU</w:t>
      </w:r>
      <w:r w:rsidRPr="006B1483">
        <w:rPr>
          <w:rFonts w:ascii="Times New Roman" w:eastAsia="Times New Roman" w:hAnsi="Times New Roman" w:cs="Times New Roman"/>
          <w:b/>
          <w:i/>
          <w:sz w:val="24"/>
          <w:szCs w:val="24"/>
        </w:rPr>
        <w:sym w:font="Wingdings" w:char="F06F"/>
      </w:r>
      <w:r w:rsidRPr="006B1483">
        <w:rPr>
          <w:rFonts w:ascii="Times New Roman" w:eastAsia="Times New Roman" w:hAnsi="Times New Roman" w:cs="Times New Roman"/>
          <w:b/>
          <w:i/>
          <w:sz w:val="24"/>
          <w:szCs w:val="24"/>
        </w:rPr>
        <w:t xml:space="preserve">  </w:t>
      </w:r>
      <w:r w:rsidR="008A0CEE" w:rsidRPr="006B1483">
        <w:rPr>
          <w:rFonts w:ascii="Times New Roman" w:eastAsia="Times New Roman" w:hAnsi="Times New Roman" w:cs="Times New Roman"/>
          <w:b/>
          <w:i/>
          <w:sz w:val="24"/>
          <w:szCs w:val="24"/>
        </w:rPr>
        <w:t xml:space="preserve"> </w:t>
      </w:r>
      <w:r w:rsidRPr="006B1483">
        <w:rPr>
          <w:rFonts w:ascii="Times New Roman" w:eastAsia="Times New Roman" w:hAnsi="Times New Roman" w:cs="Times New Roman"/>
          <w:bCs/>
          <w:kern w:val="32"/>
          <w:sz w:val="24"/>
          <w:szCs w:val="24"/>
        </w:rPr>
        <w:t>deoarece aceasta a mai fost depusă de două ori,  în baza aceluiași Raport de Selecție, conform fişelor de verificare:</w:t>
      </w:r>
    </w:p>
    <w:p w14:paraId="2640233F" w14:textId="77777777" w:rsidR="00574416" w:rsidRPr="006B1483" w:rsidRDefault="00574416" w:rsidP="00574416">
      <w:pPr>
        <w:spacing w:after="0" w:line="240" w:lineRule="auto"/>
        <w:ind w:firstLine="720"/>
        <w:contextualSpacing/>
        <w:jc w:val="both"/>
        <w:rPr>
          <w:rFonts w:ascii="Times New Roman" w:eastAsia="Times New Roman" w:hAnsi="Times New Roman" w:cs="Times New Roman"/>
          <w:bCs/>
          <w:kern w:val="32"/>
          <w:sz w:val="24"/>
          <w:szCs w:val="24"/>
        </w:rPr>
      </w:pPr>
      <w:r w:rsidRPr="006B1483">
        <w:rPr>
          <w:rFonts w:ascii="Times New Roman" w:eastAsia="Times New Roman" w:hAnsi="Times New Roman" w:cs="Times New Roman"/>
          <w:bCs/>
          <w:kern w:val="32"/>
          <w:sz w:val="24"/>
          <w:szCs w:val="24"/>
        </w:rPr>
        <w:t>Nr......</w:t>
      </w:r>
      <w:r w:rsidRPr="006B1483">
        <w:rPr>
          <w:rFonts w:ascii="Times New Roman" w:eastAsia="Times New Roman" w:hAnsi="Times New Roman" w:cs="Times New Roman"/>
          <w:bCs/>
          <w:kern w:val="32"/>
          <w:sz w:val="24"/>
          <w:szCs w:val="24"/>
        </w:rPr>
        <w:tab/>
        <w:t>din data ....     / ....    /....           , Nr......</w:t>
      </w:r>
      <w:r w:rsidRPr="006B1483">
        <w:rPr>
          <w:rFonts w:ascii="Times New Roman" w:eastAsia="Times New Roman" w:hAnsi="Times New Roman" w:cs="Times New Roman"/>
          <w:bCs/>
          <w:kern w:val="32"/>
          <w:sz w:val="24"/>
          <w:szCs w:val="24"/>
        </w:rPr>
        <w:tab/>
        <w:t xml:space="preserve">      din data ...     / ...    /......  </w:t>
      </w:r>
    </w:p>
    <w:p w14:paraId="0594F032" w14:textId="77777777" w:rsidR="00574416" w:rsidRPr="006B1483" w:rsidRDefault="00574416" w:rsidP="00574416">
      <w:pPr>
        <w:spacing w:after="0" w:line="240" w:lineRule="auto"/>
        <w:contextualSpacing/>
        <w:jc w:val="both"/>
        <w:rPr>
          <w:rFonts w:ascii="Times New Roman" w:eastAsia="Times New Roman" w:hAnsi="Times New Roman" w:cs="Times New Roman"/>
          <w:bCs/>
          <w:kern w:val="32"/>
          <w:sz w:val="24"/>
          <w:szCs w:val="24"/>
        </w:rPr>
      </w:pPr>
      <w:r w:rsidRPr="006B1483">
        <w:rPr>
          <w:rFonts w:ascii="Times New Roman" w:eastAsia="Times New Roman" w:hAnsi="Times New Roman" w:cs="Times New Roman"/>
          <w:bCs/>
          <w:kern w:val="32"/>
          <w:sz w:val="24"/>
          <w:szCs w:val="24"/>
        </w:rPr>
        <w:t xml:space="preserve">   </w:t>
      </w:r>
      <w:r w:rsidRPr="006B1483">
        <w:rPr>
          <w:rFonts w:ascii="Times New Roman" w:eastAsia="Times New Roman" w:hAnsi="Times New Roman" w:cs="Times New Roman"/>
          <w:bCs/>
          <w:kern w:val="32"/>
          <w:sz w:val="24"/>
          <w:szCs w:val="24"/>
        </w:rPr>
        <w:tab/>
        <w:t xml:space="preserve"> </w:t>
      </w:r>
    </w:p>
    <w:p w14:paraId="3DCF6C81" w14:textId="77777777" w:rsidR="000015F2" w:rsidRPr="006B1483" w:rsidRDefault="000015F2" w:rsidP="000015F2">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lastRenderedPageBreak/>
        <w:t>Solicitantul a utilizat ultima variantă de pe site-ul GAL</w:t>
      </w:r>
      <w:r w:rsidR="008A0CEE" w:rsidRPr="006B1483">
        <w:rPr>
          <w:rFonts w:ascii="Times New Roman" w:eastAsia="Times New Roman" w:hAnsi="Times New Roman" w:cs="Times New Roman"/>
          <w:sz w:val="24"/>
          <w:szCs w:val="24"/>
        </w:rPr>
        <w:t xml:space="preserve"> Asociația  LEADER </w:t>
      </w:r>
      <w:r w:rsidR="009829A1" w:rsidRPr="006B1483">
        <w:rPr>
          <w:rFonts w:ascii="Times New Roman" w:eastAsia="Times New Roman" w:hAnsi="Times New Roman" w:cs="Times New Roman"/>
          <w:sz w:val="24"/>
          <w:szCs w:val="24"/>
        </w:rPr>
        <w:t>Poarta Câmpiei Mureșene a</w:t>
      </w:r>
      <w:r w:rsidRPr="006B1483">
        <w:rPr>
          <w:rFonts w:ascii="Times New Roman" w:eastAsia="Times New Roman" w:hAnsi="Times New Roman" w:cs="Times New Roman"/>
          <w:sz w:val="24"/>
          <w:szCs w:val="24"/>
        </w:rPr>
        <w:t xml:space="preserve"> Cererii de Finanţare aferentă</w:t>
      </w:r>
      <w:r w:rsidR="00592048" w:rsidRPr="006B1483">
        <w:rPr>
          <w:rFonts w:ascii="Times New Roman" w:eastAsia="Times New Roman" w:hAnsi="Times New Roman" w:cs="Times New Roman"/>
          <w:sz w:val="24"/>
          <w:szCs w:val="24"/>
        </w:rPr>
        <w:t xml:space="preserve"> măsurii M2</w:t>
      </w:r>
      <w:r w:rsidR="008A0CEE" w:rsidRPr="006B1483">
        <w:rPr>
          <w:rFonts w:ascii="Times New Roman" w:eastAsia="Times New Roman" w:hAnsi="Times New Roman" w:cs="Times New Roman"/>
          <w:sz w:val="24"/>
          <w:szCs w:val="24"/>
        </w:rPr>
        <w:t>/</w:t>
      </w:r>
      <w:r w:rsidRPr="006B1483">
        <w:rPr>
          <w:rFonts w:ascii="Times New Roman" w:eastAsia="Times New Roman" w:hAnsi="Times New Roman" w:cs="Times New Roman"/>
          <w:sz w:val="24"/>
          <w:szCs w:val="24"/>
        </w:rPr>
        <w:t>6B?</w:t>
      </w:r>
    </w:p>
    <w:p w14:paraId="59826F7F" w14:textId="77777777" w:rsidR="00D76975" w:rsidRPr="006B1483" w:rsidRDefault="00D76975" w:rsidP="00D76975">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7BFC44C8" w14:textId="77777777" w:rsidR="00574416" w:rsidRPr="006B1483" w:rsidRDefault="00574416" w:rsidP="00574416">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Dosarul Cererii de finanţare este legat, iar documentele pe care le conţine sunt numerotate de către solicitant?</w:t>
      </w:r>
    </w:p>
    <w:p w14:paraId="17E7B135" w14:textId="77777777" w:rsidR="003219D9" w:rsidRPr="006B1483" w:rsidRDefault="003219D9" w:rsidP="003219D9">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r w:rsidR="008A0CEE" w:rsidRPr="006B1483">
        <w:rPr>
          <w:rFonts w:ascii="Times New Roman" w:eastAsia="Calibri" w:hAnsi="Times New Roman" w:cs="Times New Roman"/>
          <w:i/>
          <w:sz w:val="24"/>
          <w:szCs w:val="24"/>
        </w:rPr>
        <w:t xml:space="preserve"> </w:t>
      </w:r>
    </w:p>
    <w:p w14:paraId="2E85FE2B" w14:textId="77777777" w:rsidR="003219D9" w:rsidRPr="006B1483" w:rsidRDefault="003219D9" w:rsidP="003219D9">
      <w:pPr>
        <w:spacing w:after="0" w:line="240" w:lineRule="auto"/>
        <w:ind w:left="502"/>
        <w:contextualSpacing/>
        <w:jc w:val="both"/>
        <w:rPr>
          <w:rFonts w:ascii="Times New Roman" w:eastAsia="Times New Roman" w:hAnsi="Times New Roman" w:cs="Times New Roman"/>
          <w:sz w:val="24"/>
          <w:szCs w:val="24"/>
        </w:rPr>
      </w:pPr>
    </w:p>
    <w:p w14:paraId="65748F23" w14:textId="77777777" w:rsidR="003219D9" w:rsidRPr="006B1483" w:rsidRDefault="003219D9" w:rsidP="003219D9">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Este anexat Opisul documentelor, numerotat cu pag.0, iar referinţele din Cererea de Finanţare corespund cu numărul paginii la care se află documentele din Dosarul Cererii de Finanţare?</w:t>
      </w:r>
    </w:p>
    <w:p w14:paraId="43A4118C" w14:textId="77777777" w:rsidR="00574416" w:rsidRPr="006B1483" w:rsidRDefault="00574416" w:rsidP="00574416">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08420DEA" w14:textId="77777777" w:rsidR="00574416" w:rsidRPr="006B1483" w:rsidRDefault="00574416" w:rsidP="00574416">
      <w:pPr>
        <w:spacing w:after="0" w:line="240" w:lineRule="auto"/>
        <w:ind w:left="502"/>
        <w:contextualSpacing/>
        <w:jc w:val="both"/>
        <w:rPr>
          <w:rFonts w:ascii="Times New Roman" w:eastAsia="Times New Roman" w:hAnsi="Times New Roman" w:cs="Times New Roman"/>
          <w:b/>
          <w:i/>
          <w:sz w:val="24"/>
          <w:szCs w:val="24"/>
        </w:rPr>
      </w:pPr>
    </w:p>
    <w:p w14:paraId="691C8C9E" w14:textId="77777777" w:rsidR="00574416" w:rsidRPr="006B1483" w:rsidRDefault="00574416" w:rsidP="00574416">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Referințele din Cererea de finanțare corespund cu numărul paginii la care se află documentele din Dosarul Cererii de finanțare?</w:t>
      </w:r>
    </w:p>
    <w:p w14:paraId="074B7599" w14:textId="77777777" w:rsidR="00D76975" w:rsidRPr="006B1483" w:rsidRDefault="00D76975" w:rsidP="00D76975">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74EB2D25" w14:textId="77777777" w:rsidR="00D76975" w:rsidRPr="006B1483" w:rsidRDefault="00D76975" w:rsidP="00D76975">
      <w:pPr>
        <w:spacing w:after="0" w:line="240" w:lineRule="auto"/>
        <w:contextualSpacing/>
        <w:jc w:val="both"/>
        <w:rPr>
          <w:rFonts w:ascii="Times New Roman" w:eastAsia="Times New Roman" w:hAnsi="Times New Roman" w:cs="Times New Roman"/>
          <w:sz w:val="24"/>
          <w:szCs w:val="24"/>
        </w:rPr>
      </w:pPr>
    </w:p>
    <w:p w14:paraId="7D2FD7FA" w14:textId="77777777" w:rsidR="00D76975" w:rsidRPr="006B1483" w:rsidRDefault="00D76975" w:rsidP="00D76975">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Pe fiecare copie a unui document original care rămâne in posesia solicitantului apare menţiunea ”conform cu originalul” şi  semnătura reprezentantului legal ?</w:t>
      </w:r>
    </w:p>
    <w:p w14:paraId="2F7D959F" w14:textId="77777777" w:rsidR="00574416" w:rsidRPr="006B1483" w:rsidRDefault="00574416" w:rsidP="00574416">
      <w:pPr>
        <w:spacing w:after="0" w:line="240" w:lineRule="auto"/>
        <w:ind w:left="502"/>
        <w:contextualSpacing/>
        <w:jc w:val="both"/>
        <w:rPr>
          <w:rFonts w:ascii="Times New Roman" w:eastAsia="Calibri" w:hAnsi="Times New Roman" w:cs="Times New Roman"/>
          <w:b/>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b/>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b/>
          <w:i/>
          <w:sz w:val="24"/>
          <w:szCs w:val="24"/>
        </w:rPr>
        <w:sym w:font="Wingdings" w:char="F06F"/>
      </w:r>
    </w:p>
    <w:p w14:paraId="7FE1BBB7" w14:textId="77777777" w:rsidR="00D76975" w:rsidRPr="006B1483" w:rsidRDefault="00D76975" w:rsidP="00574416">
      <w:pPr>
        <w:spacing w:after="0" w:line="240" w:lineRule="auto"/>
        <w:ind w:left="502"/>
        <w:contextualSpacing/>
        <w:jc w:val="both"/>
        <w:rPr>
          <w:rFonts w:ascii="Times New Roman" w:eastAsia="Times New Roman" w:hAnsi="Times New Roman" w:cs="Times New Roman"/>
          <w:b/>
          <w:i/>
          <w:sz w:val="24"/>
          <w:szCs w:val="24"/>
        </w:rPr>
      </w:pPr>
    </w:p>
    <w:p w14:paraId="11EB5C36" w14:textId="77777777" w:rsidR="00574416" w:rsidRPr="006B1483" w:rsidRDefault="00574416" w:rsidP="00574416">
      <w:pPr>
        <w:numPr>
          <w:ilvl w:val="0"/>
          <w:numId w:val="3"/>
        </w:numPr>
        <w:spacing w:after="0" w:line="240" w:lineRule="auto"/>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sz w:val="24"/>
          <w:szCs w:val="24"/>
        </w:rPr>
        <w:t>Cererea de finanţare este completată și semnată de solicitant?</w:t>
      </w:r>
      <w:r w:rsidRPr="006B1483">
        <w:rPr>
          <w:rFonts w:ascii="Times New Roman" w:eastAsia="Calibri" w:hAnsi="Times New Roman" w:cs="Times New Roman"/>
          <w:sz w:val="24"/>
          <w:szCs w:val="24"/>
        </w:rPr>
        <w:t xml:space="preserve"> </w:t>
      </w:r>
    </w:p>
    <w:p w14:paraId="0D3D397E" w14:textId="77777777" w:rsidR="00574416" w:rsidRPr="006B1483" w:rsidRDefault="00574416" w:rsidP="00382345">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00D36142" w14:textId="77777777" w:rsidR="00382345" w:rsidRPr="006B1483" w:rsidRDefault="00382345" w:rsidP="00382345">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Calibri" w:hAnsi="Times New Roman" w:cs="Times New Roman"/>
          <w:i/>
          <w:sz w:val="24"/>
          <w:szCs w:val="24"/>
        </w:rPr>
        <w:t>Codul unic de identificare RO: ___________________</w:t>
      </w:r>
    </w:p>
    <w:p w14:paraId="4846C338" w14:textId="77777777" w:rsidR="00574416" w:rsidRPr="006B1483" w:rsidRDefault="00574416" w:rsidP="00574416">
      <w:pPr>
        <w:spacing w:after="0" w:line="240" w:lineRule="auto"/>
        <w:ind w:left="502"/>
        <w:contextualSpacing/>
        <w:jc w:val="both"/>
        <w:rPr>
          <w:rFonts w:ascii="Times New Roman" w:eastAsia="Times New Roman" w:hAnsi="Times New Roman" w:cs="Times New Roman"/>
          <w:sz w:val="24"/>
          <w:szCs w:val="24"/>
        </w:rPr>
      </w:pPr>
    </w:p>
    <w:p w14:paraId="5DBC158F" w14:textId="77777777" w:rsidR="00574416" w:rsidRPr="006B1483" w:rsidRDefault="00574416" w:rsidP="00574416">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bCs/>
          <w:sz w:val="24"/>
          <w:szCs w:val="24"/>
        </w:rPr>
        <w:t>Solicitantul a completat lista documentelor anexă obligatorii şi cele impuse de tipul măsurii?</w:t>
      </w:r>
    </w:p>
    <w:p w14:paraId="1393E891" w14:textId="77777777" w:rsidR="00574416" w:rsidRPr="006B1483" w:rsidRDefault="00574416" w:rsidP="00574416">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2C4DBF72" w14:textId="77777777" w:rsidR="00574416" w:rsidRPr="006B1483" w:rsidRDefault="00574416" w:rsidP="00574416">
      <w:pPr>
        <w:spacing w:after="0" w:line="240" w:lineRule="auto"/>
        <w:ind w:left="502"/>
        <w:contextualSpacing/>
        <w:jc w:val="both"/>
        <w:rPr>
          <w:rFonts w:ascii="Times New Roman" w:eastAsia="Calibri" w:hAnsi="Times New Roman" w:cs="Times New Roman"/>
          <w:i/>
          <w:sz w:val="24"/>
          <w:szCs w:val="24"/>
        </w:rPr>
      </w:pPr>
    </w:p>
    <w:p w14:paraId="3DB637CE" w14:textId="77777777" w:rsidR="00574416" w:rsidRPr="006B1483" w:rsidRDefault="00574416" w:rsidP="00574416">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Solicitantul a atașat la Cererea de finanțare toate documentele anexă obligatorii din listă?</w:t>
      </w:r>
    </w:p>
    <w:p w14:paraId="1287A6F1" w14:textId="77777777" w:rsidR="00980B71" w:rsidRPr="006B1483" w:rsidRDefault="00980B71" w:rsidP="00980B71">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791C1B80" w14:textId="77777777" w:rsidR="00980B71" w:rsidRPr="006B1483" w:rsidRDefault="00980B71" w:rsidP="00980B71">
      <w:pPr>
        <w:spacing w:after="0" w:line="240" w:lineRule="auto"/>
        <w:contextualSpacing/>
        <w:jc w:val="both"/>
        <w:rPr>
          <w:rFonts w:ascii="Times New Roman" w:eastAsia="Times New Roman" w:hAnsi="Times New Roman" w:cs="Times New Roman"/>
          <w:sz w:val="24"/>
          <w:szCs w:val="24"/>
        </w:rPr>
      </w:pPr>
    </w:p>
    <w:p w14:paraId="4658074B" w14:textId="77777777" w:rsidR="00980B71" w:rsidRPr="006B1483" w:rsidRDefault="00980B71" w:rsidP="00980B71">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Solicitantul a bifat punctele corespunzătoare proiectului din Declaraţia pe propria răspundere a solicitantului ?</w:t>
      </w:r>
    </w:p>
    <w:p w14:paraId="3A1CA396" w14:textId="77777777" w:rsidR="00980B71" w:rsidRPr="006B1483" w:rsidRDefault="00980B71" w:rsidP="00980B71">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77BC7513" w14:textId="77777777" w:rsidR="00980B71" w:rsidRPr="006B1483" w:rsidRDefault="00980B71" w:rsidP="00980B71">
      <w:pPr>
        <w:spacing w:after="0" w:line="240" w:lineRule="auto"/>
        <w:contextualSpacing/>
        <w:jc w:val="both"/>
        <w:rPr>
          <w:rFonts w:ascii="Times New Roman" w:eastAsia="Times New Roman" w:hAnsi="Times New Roman" w:cs="Times New Roman"/>
          <w:sz w:val="24"/>
          <w:szCs w:val="24"/>
        </w:rPr>
      </w:pPr>
    </w:p>
    <w:p w14:paraId="13E453F7" w14:textId="77777777" w:rsidR="00980B71" w:rsidRPr="006B1483" w:rsidRDefault="00980B71" w:rsidP="00980B71">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Solicitantul a  datat, semnat şi ştampilat Declaraţia pe propria răspundere a solicitantului ?</w:t>
      </w:r>
    </w:p>
    <w:p w14:paraId="3975DA29" w14:textId="77777777" w:rsidR="00980B71" w:rsidRPr="006B1483" w:rsidRDefault="00980B71" w:rsidP="00980B71">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Times New Roman" w:hAnsi="Times New Roman" w:cs="Times New Roman"/>
          <w:b/>
          <w:i/>
          <w:sz w:val="24"/>
          <w:szCs w:val="24"/>
        </w:rPr>
        <w:sym w:font="Wingdings" w:char="F06F"/>
      </w:r>
      <w:r w:rsidRPr="006B1483">
        <w:rPr>
          <w:rFonts w:ascii="Times New Roman" w:eastAsia="Times New Roman" w:hAnsi="Times New Roman" w:cs="Times New Roman"/>
          <w:b/>
          <w:i/>
          <w:sz w:val="24"/>
          <w:szCs w:val="24"/>
        </w:rPr>
        <w:t xml:space="preserve"> </w:t>
      </w:r>
      <w:r w:rsidRPr="006B1483">
        <w:rPr>
          <w:rFonts w:ascii="Times New Roman" w:eastAsia="Times New Roman" w:hAnsi="Times New Roman" w:cs="Times New Roman"/>
          <w:b/>
          <w:i/>
          <w:sz w:val="24"/>
          <w:szCs w:val="24"/>
        </w:rPr>
        <w:tab/>
        <w:t>sau NU</w:t>
      </w:r>
      <w:r w:rsidRPr="006B1483">
        <w:rPr>
          <w:rFonts w:ascii="Times New Roman" w:eastAsia="Times New Roman" w:hAnsi="Times New Roman" w:cs="Times New Roman"/>
          <w:b/>
          <w:i/>
          <w:sz w:val="24"/>
          <w:szCs w:val="24"/>
        </w:rPr>
        <w:sym w:font="Wingdings" w:char="F06F"/>
      </w:r>
    </w:p>
    <w:p w14:paraId="793F2FE8" w14:textId="77777777" w:rsidR="00574416" w:rsidRPr="006B1483" w:rsidRDefault="00574416" w:rsidP="00574416">
      <w:pPr>
        <w:spacing w:after="0" w:line="240" w:lineRule="auto"/>
        <w:ind w:left="502"/>
        <w:contextualSpacing/>
        <w:jc w:val="both"/>
        <w:rPr>
          <w:rFonts w:ascii="Times New Roman" w:eastAsia="Times New Roman" w:hAnsi="Times New Roman" w:cs="Times New Roman"/>
          <w:sz w:val="24"/>
          <w:szCs w:val="24"/>
        </w:rPr>
      </w:pPr>
    </w:p>
    <w:p w14:paraId="081DCF65" w14:textId="77777777" w:rsidR="00574416" w:rsidRPr="006B1483" w:rsidRDefault="00574416" w:rsidP="00574416">
      <w:pPr>
        <w:numPr>
          <w:ilvl w:val="0"/>
          <w:numId w:val="3"/>
        </w:numPr>
        <w:spacing w:after="0" w:line="240" w:lineRule="auto"/>
        <w:contextualSpacing/>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Copia electronică a Cererii de finanțare corespunde cu dosarul original pe suport de hârtie?</w:t>
      </w:r>
    </w:p>
    <w:p w14:paraId="7AAA0FC2" w14:textId="77777777" w:rsidR="00574416" w:rsidRPr="006B1483" w:rsidRDefault="00574416" w:rsidP="00574416">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692B7CE9" w14:textId="77777777" w:rsidR="00574416" w:rsidRPr="006B1483" w:rsidRDefault="00574416" w:rsidP="00574416">
      <w:pPr>
        <w:spacing w:after="0" w:line="240" w:lineRule="auto"/>
        <w:ind w:left="502"/>
        <w:contextualSpacing/>
        <w:jc w:val="both"/>
        <w:rPr>
          <w:rFonts w:ascii="Times New Roman" w:eastAsia="Times New Roman" w:hAnsi="Times New Roman" w:cs="Times New Roman"/>
          <w:sz w:val="24"/>
          <w:szCs w:val="24"/>
        </w:rPr>
      </w:pPr>
    </w:p>
    <w:p w14:paraId="4463E52A" w14:textId="77777777" w:rsidR="00574416" w:rsidRPr="006B1483" w:rsidRDefault="00574416" w:rsidP="00574416">
      <w:pPr>
        <w:numPr>
          <w:ilvl w:val="0"/>
          <w:numId w:val="3"/>
        </w:numPr>
        <w:spacing w:after="0" w:line="240" w:lineRule="auto"/>
        <w:contextualSpacing/>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Copia scanată a documentelor ataşate Cererii de finanţare este prezentată alături de forma electronică a Cererii de finanţare?</w:t>
      </w:r>
    </w:p>
    <w:p w14:paraId="475B5306" w14:textId="77777777" w:rsidR="00574416" w:rsidRPr="006B1483" w:rsidRDefault="00574416" w:rsidP="00574416">
      <w:pPr>
        <w:spacing w:after="0" w:line="240" w:lineRule="auto"/>
        <w:ind w:left="502"/>
        <w:contextualSpacing/>
        <w:jc w:val="both"/>
        <w:rPr>
          <w:rFonts w:ascii="Times New Roman" w:eastAsia="Calibri"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p>
    <w:p w14:paraId="158CF40F" w14:textId="77777777" w:rsidR="00574416" w:rsidRPr="006B1483" w:rsidRDefault="00574416" w:rsidP="00574416">
      <w:pPr>
        <w:spacing w:after="0" w:line="240" w:lineRule="auto"/>
        <w:ind w:left="502"/>
        <w:contextualSpacing/>
        <w:jc w:val="both"/>
        <w:rPr>
          <w:rFonts w:ascii="Times New Roman" w:eastAsia="Times New Roman" w:hAnsi="Times New Roman" w:cs="Times New Roman"/>
          <w:b/>
          <w:i/>
          <w:sz w:val="24"/>
          <w:szCs w:val="24"/>
        </w:rPr>
      </w:pPr>
    </w:p>
    <w:p w14:paraId="5B7BA5FC" w14:textId="77777777" w:rsidR="00574416" w:rsidRPr="006B1483" w:rsidRDefault="00574416" w:rsidP="00574416">
      <w:pPr>
        <w:numPr>
          <w:ilvl w:val="0"/>
          <w:numId w:val="3"/>
        </w:numPr>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Solicitantul a completat coloanele din bugetul indicativ?</w:t>
      </w:r>
    </w:p>
    <w:p w14:paraId="319B99C7" w14:textId="77777777" w:rsidR="00980B71" w:rsidRPr="006B1483" w:rsidRDefault="00980B71" w:rsidP="00980B71">
      <w:pPr>
        <w:spacing w:after="0" w:line="240" w:lineRule="auto"/>
        <w:ind w:left="502"/>
        <w:contextualSpacing/>
        <w:jc w:val="both"/>
        <w:rPr>
          <w:rFonts w:ascii="Times New Roman" w:eastAsia="Times New Roman"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color w:val="000000"/>
          <w:sz w:val="24"/>
          <w:szCs w:val="24"/>
        </w:rPr>
        <w:t xml:space="preserve">            </w:t>
      </w:r>
    </w:p>
    <w:p w14:paraId="396729FB" w14:textId="77777777" w:rsidR="00980B71" w:rsidRPr="006B1483" w:rsidRDefault="00980B71" w:rsidP="00980B71">
      <w:pPr>
        <w:spacing w:after="0" w:line="240" w:lineRule="auto"/>
        <w:ind w:left="502"/>
        <w:contextualSpacing/>
        <w:jc w:val="both"/>
        <w:rPr>
          <w:rFonts w:ascii="Times New Roman" w:eastAsia="Times New Roman" w:hAnsi="Times New Roman" w:cs="Times New Roman"/>
          <w:bCs/>
          <w:sz w:val="24"/>
          <w:szCs w:val="24"/>
        </w:rPr>
      </w:pPr>
    </w:p>
    <w:p w14:paraId="45C24EFC" w14:textId="77777777" w:rsidR="00980B71" w:rsidRPr="006B1483" w:rsidRDefault="00980B71" w:rsidP="00980B71">
      <w:pPr>
        <w:numPr>
          <w:ilvl w:val="0"/>
          <w:numId w:val="3"/>
        </w:numPr>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lastRenderedPageBreak/>
        <w:t>Indicatorii de monitorizare, specifici măsurii respective, prevăzuţi în Cererea de Finanţare sunt completaţi de către solicitant ?</w:t>
      </w:r>
    </w:p>
    <w:p w14:paraId="4A5CFA5B" w14:textId="77777777" w:rsidR="00574416" w:rsidRPr="006B1483" w:rsidRDefault="00574416" w:rsidP="00574416">
      <w:pPr>
        <w:spacing w:after="0" w:line="240" w:lineRule="auto"/>
        <w:ind w:left="502"/>
        <w:contextualSpacing/>
        <w:jc w:val="both"/>
        <w:rPr>
          <w:rFonts w:ascii="Times New Roman" w:eastAsia="Times New Roman" w:hAnsi="Times New Roman" w:cs="Times New Roman"/>
          <w:i/>
          <w:sz w:val="24"/>
          <w:szCs w:val="24"/>
        </w:rPr>
      </w:pPr>
      <w:r w:rsidRPr="006B1483">
        <w:rPr>
          <w:rFonts w:ascii="Times New Roman" w:eastAsia="Times New Roman" w:hAnsi="Times New Roman" w:cs="Times New Roman"/>
          <w:b/>
          <w:i/>
          <w:sz w:val="24"/>
          <w:szCs w:val="24"/>
        </w:rPr>
        <w:t>DA</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sz w:val="24"/>
          <w:szCs w:val="24"/>
        </w:rPr>
        <w:tab/>
        <w:t xml:space="preserve">      NU</w:t>
      </w:r>
      <w:r w:rsidRPr="006B1483">
        <w:rPr>
          <w:rFonts w:ascii="Times New Roman" w:eastAsia="Calibri" w:hAnsi="Times New Roman" w:cs="Times New Roman"/>
          <w:i/>
          <w:sz w:val="24"/>
          <w:szCs w:val="24"/>
        </w:rPr>
        <w:sym w:font="Wingdings" w:char="F06F"/>
      </w:r>
      <w:r w:rsidRPr="006B1483">
        <w:rPr>
          <w:rFonts w:ascii="Times New Roman" w:eastAsia="Times New Roman" w:hAnsi="Times New Roman" w:cs="Times New Roman"/>
          <w:b/>
          <w:i/>
          <w:color w:val="000000"/>
          <w:sz w:val="24"/>
          <w:szCs w:val="24"/>
        </w:rPr>
        <w:t xml:space="preserve">            </w:t>
      </w:r>
    </w:p>
    <w:p w14:paraId="6BFD429B" w14:textId="77777777" w:rsidR="00574416" w:rsidRPr="006B1483" w:rsidRDefault="00574416" w:rsidP="00574416">
      <w:pPr>
        <w:spacing w:after="0" w:line="240" w:lineRule="auto"/>
        <w:contextualSpacing/>
        <w:jc w:val="both"/>
        <w:rPr>
          <w:rFonts w:ascii="Times New Roman" w:eastAsia="Times New Roman" w:hAnsi="Times New Roman" w:cs="Times New Roman"/>
          <w:i/>
          <w:sz w:val="24"/>
          <w:szCs w:val="24"/>
        </w:rPr>
      </w:pPr>
      <w:r w:rsidRPr="006B1483">
        <w:rPr>
          <w:rFonts w:ascii="Times New Roman" w:eastAsia="Times New Roman" w:hAnsi="Times New Roman" w:cs="Times New Roman"/>
          <w:i/>
          <w:sz w:val="24"/>
          <w:szCs w:val="24"/>
        </w:rPr>
        <w:t xml:space="preserve">   </w:t>
      </w:r>
    </w:p>
    <w:p w14:paraId="6DF1346F" w14:textId="77777777" w:rsidR="00574416" w:rsidRPr="006B1483" w:rsidRDefault="00574416" w:rsidP="00574416">
      <w:pPr>
        <w:spacing w:after="0" w:line="240" w:lineRule="auto"/>
        <w:contextualSpacing/>
        <w:jc w:val="both"/>
        <w:rPr>
          <w:rFonts w:ascii="Times New Roman" w:eastAsia="Times New Roman" w:hAnsi="Times New Roman" w:cs="Times New Roman"/>
          <w:sz w:val="24"/>
          <w:szCs w:val="24"/>
        </w:rPr>
      </w:pPr>
    </w:p>
    <w:p w14:paraId="5975778A" w14:textId="77777777" w:rsidR="00980B71" w:rsidRPr="006B1483" w:rsidRDefault="000C27A9" w:rsidP="00980B71">
      <w:pPr>
        <w:spacing w:after="0" w:line="240" w:lineRule="auto"/>
        <w:jc w:val="both"/>
        <w:rPr>
          <w:rFonts w:ascii="Times New Roman" w:eastAsia="Times New Roman" w:hAnsi="Times New Roman" w:cs="Times New Roman"/>
          <w:b/>
          <w:sz w:val="24"/>
          <w:szCs w:val="24"/>
          <w:u w:val="single"/>
        </w:rPr>
      </w:pPr>
      <w:r w:rsidRPr="006B1483">
        <w:rPr>
          <w:rFonts w:ascii="Times New Roman" w:eastAsia="Times New Roman" w:hAnsi="Times New Roman" w:cs="Times New Roman"/>
          <w:b/>
          <w:sz w:val="24"/>
          <w:szCs w:val="24"/>
          <w:highlight w:val="lightGray"/>
          <w:u w:val="single"/>
        </w:rPr>
        <w:t xml:space="preserve">Partea 2 - </w:t>
      </w:r>
      <w:r w:rsidR="00980B71" w:rsidRPr="006B1483">
        <w:rPr>
          <w:rFonts w:ascii="Times New Roman" w:eastAsia="Times New Roman" w:hAnsi="Times New Roman" w:cs="Times New Roman"/>
          <w:b/>
          <w:sz w:val="24"/>
          <w:szCs w:val="24"/>
          <w:highlight w:val="lightGray"/>
          <w:u w:val="single"/>
        </w:rPr>
        <w:t>Verificarea documentelor anexate</w:t>
      </w:r>
    </w:p>
    <w:p w14:paraId="0A77D4A9" w14:textId="77777777" w:rsidR="00980B71" w:rsidRPr="006B1483" w:rsidRDefault="00980B71" w:rsidP="00980B71">
      <w:pPr>
        <w:spacing w:after="0" w:line="240" w:lineRule="auto"/>
        <w:jc w:val="both"/>
        <w:rPr>
          <w:rFonts w:ascii="Times New Roman" w:eastAsia="Times New Roman" w:hAnsi="Times New Roman" w:cs="Times New Roman"/>
          <w:b/>
          <w:sz w:val="24"/>
          <w:szCs w:val="24"/>
          <w:u w:val="single"/>
        </w:rPr>
      </w:pPr>
    </w:p>
    <w:p w14:paraId="3225FD9C" w14:textId="77777777" w:rsidR="00980B71" w:rsidRPr="006B1483" w:rsidRDefault="00980B71" w:rsidP="00980B71">
      <w:pPr>
        <w:spacing w:after="0" w:line="240" w:lineRule="auto"/>
        <w:jc w:val="both"/>
        <w:rPr>
          <w:rFonts w:ascii="Times New Roman" w:eastAsia="Times New Roman" w:hAnsi="Times New Roman" w:cs="Times New Roman"/>
          <w:b/>
          <w:sz w:val="24"/>
          <w:szCs w:val="24"/>
          <w:u w:val="single"/>
        </w:rPr>
      </w:pPr>
    </w:p>
    <w:tbl>
      <w:tblPr>
        <w:tblW w:w="54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83"/>
        <w:gridCol w:w="398"/>
        <w:gridCol w:w="400"/>
        <w:gridCol w:w="917"/>
        <w:gridCol w:w="804"/>
      </w:tblGrid>
      <w:tr w:rsidR="00980B71" w:rsidRPr="006B1483" w14:paraId="7DEDFF71" w14:textId="77777777" w:rsidTr="001B19CC">
        <w:trPr>
          <w:cantSplit/>
          <w:trHeight w:val="390"/>
        </w:trPr>
        <w:tc>
          <w:tcPr>
            <w:tcW w:w="3715" w:type="pct"/>
            <w:vMerge w:val="restart"/>
            <w:vAlign w:val="center"/>
          </w:tcPr>
          <w:p w14:paraId="767F1592" w14:textId="77777777" w:rsidR="00980B71" w:rsidRPr="006B1483" w:rsidRDefault="00980B71" w:rsidP="00980B71">
            <w:pPr>
              <w:keepNext/>
              <w:spacing w:after="0" w:line="240" w:lineRule="auto"/>
              <w:jc w:val="center"/>
              <w:outlineLvl w:val="5"/>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DOCUMENT </w:t>
            </w:r>
          </w:p>
        </w:tc>
        <w:tc>
          <w:tcPr>
            <w:tcW w:w="875" w:type="pct"/>
            <w:gridSpan w:val="3"/>
            <w:vAlign w:val="center"/>
          </w:tcPr>
          <w:p w14:paraId="046B8252" w14:textId="77777777" w:rsidR="00980B71" w:rsidRPr="006B1483" w:rsidRDefault="00980B71" w:rsidP="00980B71">
            <w:pPr>
              <w:keepNext/>
              <w:spacing w:after="0" w:line="240" w:lineRule="auto"/>
              <w:jc w:val="center"/>
              <w:outlineLvl w:val="5"/>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Existenta documentului</w:t>
            </w:r>
          </w:p>
        </w:tc>
        <w:tc>
          <w:tcPr>
            <w:tcW w:w="410" w:type="pct"/>
            <w:vMerge w:val="restart"/>
            <w:textDirection w:val="btLr"/>
            <w:vAlign w:val="center"/>
          </w:tcPr>
          <w:p w14:paraId="2B733611" w14:textId="77777777" w:rsidR="00980B71" w:rsidRPr="006B1483" w:rsidRDefault="00980B71" w:rsidP="001B19CC">
            <w:pPr>
              <w:keepNext/>
              <w:spacing w:after="0" w:line="240" w:lineRule="exact"/>
              <w:ind w:left="115" w:right="115"/>
              <w:jc w:val="center"/>
              <w:outlineLvl w:val="5"/>
              <w:rPr>
                <w:rFonts w:ascii="Times New Roman" w:eastAsia="Times New Roman" w:hAnsi="Times New Roman" w:cs="Times New Roman"/>
                <w:b/>
                <w:bCs/>
                <w:sz w:val="24"/>
                <w:szCs w:val="24"/>
              </w:rPr>
            </w:pPr>
            <w:r w:rsidRPr="006B1483">
              <w:rPr>
                <w:rFonts w:ascii="Times New Roman" w:eastAsia="Times New Roman" w:hAnsi="Times New Roman" w:cs="Times New Roman"/>
                <w:b/>
                <w:sz w:val="24"/>
                <w:szCs w:val="24"/>
              </w:rPr>
              <w:t>Concordanţă copie / original</w:t>
            </w:r>
          </w:p>
        </w:tc>
      </w:tr>
      <w:tr w:rsidR="00980B71" w:rsidRPr="006B1483" w14:paraId="541A9A87" w14:textId="77777777" w:rsidTr="001B19CC">
        <w:trPr>
          <w:cantSplit/>
          <w:trHeight w:val="930"/>
        </w:trPr>
        <w:tc>
          <w:tcPr>
            <w:tcW w:w="3715" w:type="pct"/>
            <w:vMerge/>
            <w:vAlign w:val="center"/>
          </w:tcPr>
          <w:p w14:paraId="2E6D8704" w14:textId="77777777" w:rsidR="00980B71" w:rsidRPr="006B1483" w:rsidRDefault="00980B71" w:rsidP="00980B71">
            <w:pPr>
              <w:spacing w:after="0" w:line="240" w:lineRule="auto"/>
              <w:rPr>
                <w:rFonts w:ascii="Times New Roman" w:eastAsia="Times New Roman" w:hAnsi="Times New Roman" w:cs="Times New Roman"/>
                <w:b/>
                <w:sz w:val="24"/>
                <w:szCs w:val="24"/>
              </w:rPr>
            </w:pPr>
          </w:p>
        </w:tc>
        <w:tc>
          <w:tcPr>
            <w:tcW w:w="203" w:type="pct"/>
            <w:vAlign w:val="center"/>
          </w:tcPr>
          <w:p w14:paraId="3AE16CC2" w14:textId="77777777" w:rsidR="00980B71" w:rsidRPr="006B1483" w:rsidRDefault="00980B71" w:rsidP="00980B71">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DA</w:t>
            </w:r>
          </w:p>
        </w:tc>
        <w:tc>
          <w:tcPr>
            <w:tcW w:w="204" w:type="pct"/>
            <w:vAlign w:val="center"/>
          </w:tcPr>
          <w:p w14:paraId="7516332D" w14:textId="77777777" w:rsidR="00980B71" w:rsidRPr="006B1483" w:rsidRDefault="00980B71" w:rsidP="00980B71">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NU</w:t>
            </w:r>
          </w:p>
        </w:tc>
        <w:tc>
          <w:tcPr>
            <w:tcW w:w="468" w:type="pct"/>
            <w:vAlign w:val="center"/>
          </w:tcPr>
          <w:p w14:paraId="6FB64A58" w14:textId="77777777" w:rsidR="00980B71" w:rsidRPr="006B1483" w:rsidRDefault="00980B71" w:rsidP="001F644A">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Nu este cazul</w:t>
            </w:r>
          </w:p>
        </w:tc>
        <w:tc>
          <w:tcPr>
            <w:tcW w:w="410" w:type="pct"/>
            <w:vMerge/>
            <w:vAlign w:val="center"/>
          </w:tcPr>
          <w:p w14:paraId="3F4EFBB1" w14:textId="77777777" w:rsidR="00980B71" w:rsidRPr="006B1483" w:rsidRDefault="00980B71" w:rsidP="00980B71">
            <w:pPr>
              <w:spacing w:after="0" w:line="240" w:lineRule="auto"/>
              <w:jc w:val="center"/>
              <w:rPr>
                <w:rFonts w:ascii="Times New Roman" w:eastAsia="Times New Roman" w:hAnsi="Times New Roman" w:cs="Times New Roman"/>
                <w:b/>
                <w:sz w:val="24"/>
                <w:szCs w:val="24"/>
              </w:rPr>
            </w:pPr>
          </w:p>
        </w:tc>
      </w:tr>
      <w:tr w:rsidR="00980B71" w:rsidRPr="006B1483" w14:paraId="289DF826" w14:textId="77777777" w:rsidTr="001B19CC">
        <w:trPr>
          <w:trHeight w:val="3873"/>
        </w:trPr>
        <w:tc>
          <w:tcPr>
            <w:tcW w:w="3715" w:type="pct"/>
          </w:tcPr>
          <w:p w14:paraId="1BA71618" w14:textId="77777777" w:rsidR="00980B71" w:rsidRDefault="00980B71" w:rsidP="008A0CEE">
            <w:pPr>
              <w:spacing w:after="0" w:line="240" w:lineRule="auto"/>
              <w:jc w:val="both"/>
              <w:rPr>
                <w:rFonts w:ascii="Times New Roman" w:eastAsia="Calibri" w:hAnsi="Times New Roman" w:cs="Times New Roman"/>
                <w:sz w:val="24"/>
                <w:szCs w:val="24"/>
              </w:rPr>
            </w:pPr>
            <w:r w:rsidRPr="006B1483">
              <w:rPr>
                <w:rFonts w:ascii="Times New Roman" w:eastAsia="Times New Roman" w:hAnsi="Times New Roman" w:cs="Times New Roman"/>
                <w:b/>
                <w:sz w:val="24"/>
                <w:szCs w:val="24"/>
              </w:rPr>
              <w:t>1.</w:t>
            </w:r>
            <w:r w:rsidR="00457EAE">
              <w:rPr>
                <w:rFonts w:ascii="Times New Roman" w:eastAsia="Times New Roman" w:hAnsi="Times New Roman" w:cs="Times New Roman"/>
                <w:b/>
                <w:sz w:val="24"/>
                <w:szCs w:val="24"/>
              </w:rPr>
              <w:t>a</w:t>
            </w:r>
            <w:r w:rsidRPr="006B1483">
              <w:rPr>
                <w:rFonts w:ascii="Times New Roman" w:eastAsia="Times New Roman" w:hAnsi="Times New Roman" w:cs="Times New Roman"/>
                <w:sz w:val="24"/>
                <w:szCs w:val="24"/>
              </w:rPr>
              <w:t xml:space="preserve"> </w:t>
            </w:r>
            <w:r w:rsidRPr="006B1483">
              <w:rPr>
                <w:rFonts w:ascii="Times New Roman" w:eastAsia="Times New Roman" w:hAnsi="Times New Roman" w:cs="Times New Roman"/>
                <w:b/>
                <w:sz w:val="24"/>
                <w:szCs w:val="24"/>
              </w:rPr>
              <w:t xml:space="preserve">  </w:t>
            </w:r>
            <w:r w:rsidR="00055363" w:rsidRPr="006B1483">
              <w:rPr>
                <w:rFonts w:ascii="Times New Roman" w:eastAsia="Calibri" w:hAnsi="Times New Roman" w:cs="Times New Roman"/>
                <w:b/>
                <w:sz w:val="24"/>
                <w:szCs w:val="24"/>
              </w:rPr>
              <w:t xml:space="preserve">Studiul de Fezabilitate / Documentaţia de Avizare pentru </w:t>
            </w:r>
            <w:r w:rsidR="008A0CEE" w:rsidRPr="006B1483">
              <w:rPr>
                <w:rFonts w:ascii="Times New Roman" w:eastAsia="Calibri" w:hAnsi="Times New Roman" w:cs="Times New Roman"/>
                <w:b/>
                <w:sz w:val="24"/>
                <w:szCs w:val="24"/>
              </w:rPr>
              <w:t>Lucrări de Intervenţii</w:t>
            </w:r>
            <w:r w:rsidR="00055363" w:rsidRPr="006B1483">
              <w:rPr>
                <w:rFonts w:ascii="Times New Roman" w:eastAsia="Calibri" w:hAnsi="Times New Roman" w:cs="Times New Roman"/>
                <w:sz w:val="24"/>
                <w:szCs w:val="24"/>
              </w:rPr>
              <w:t>, întocmite conform legislaţiei în vigoare privind conţinutului cadru al documentaţiei tehnico‐economice aferente investiţiilor publice, precum şi a structurii şi metodologiei de elaborare a devizului general pentru obiecte de investiţii şi lucrări de intervenţii. Conform prevederilor art.8 (3) (c) din HG 226/2015, pentru justificarea rezonabilităţii preţurilor pentru investiția de bază, proiectantul va avea în vedere prevederile HG 363/2010 privind aprobarea standardelor de cost pentru obiective de investiţii finanţate din fonduri publice, cu modificările şi completările ulterioare şi va menţiona sursa de preţuri folosită.</w:t>
            </w:r>
          </w:p>
          <w:p w14:paraId="74076384" w14:textId="77777777" w:rsidR="00457EAE" w:rsidRDefault="00457EAE" w:rsidP="008A0CEE">
            <w:pPr>
              <w:spacing w:after="0" w:line="240" w:lineRule="auto"/>
              <w:jc w:val="both"/>
              <w:rPr>
                <w:rFonts w:ascii="Times New Roman" w:eastAsia="Calibri" w:hAnsi="Times New Roman" w:cs="Times New Roman"/>
                <w:b/>
                <w:sz w:val="24"/>
                <w:szCs w:val="24"/>
              </w:rPr>
            </w:pPr>
            <w:r w:rsidRPr="00457EAE">
              <w:rPr>
                <w:rFonts w:ascii="Times New Roman" w:eastAsia="Calibri" w:hAnsi="Times New Roman" w:cs="Times New Roman"/>
                <w:b/>
                <w:sz w:val="24"/>
                <w:szCs w:val="24"/>
              </w:rPr>
              <w:t>Sau</w:t>
            </w:r>
          </w:p>
          <w:p w14:paraId="5A81C61F" w14:textId="77777777" w:rsidR="00457EAE" w:rsidRPr="00457EAE" w:rsidRDefault="00457EAE" w:rsidP="008A0CEE">
            <w:pPr>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1.b Memoriu justificativ (în cazul dotărilor)</w:t>
            </w:r>
          </w:p>
        </w:tc>
        <w:tc>
          <w:tcPr>
            <w:tcW w:w="203" w:type="pct"/>
          </w:tcPr>
          <w:p w14:paraId="3F9A872D"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640A31D"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18BE5A3E"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5998B3AB"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2319B56" w14:textId="77777777" w:rsidR="00980B71" w:rsidRPr="006B1483" w:rsidRDefault="00980B71" w:rsidP="00980B71">
            <w:pPr>
              <w:tabs>
                <w:tab w:val="center" w:pos="4153"/>
                <w:tab w:val="right" w:pos="8306"/>
              </w:tabs>
              <w:spacing w:after="0" w:line="240" w:lineRule="auto"/>
              <w:rPr>
                <w:rFonts w:ascii="Times New Roman" w:eastAsia="Times New Roman" w:hAnsi="Times New Roman" w:cs="Times New Roman"/>
                <w:sz w:val="24"/>
                <w:szCs w:val="24"/>
                <w:lang w:eastAsia="ro-RO"/>
              </w:rPr>
            </w:pPr>
          </w:p>
          <w:p w14:paraId="54210184" w14:textId="77777777" w:rsidR="00980B71" w:rsidRPr="006B1483" w:rsidRDefault="00980B71" w:rsidP="00980B71">
            <w:pPr>
              <w:tabs>
                <w:tab w:val="center" w:pos="4153"/>
                <w:tab w:val="right" w:pos="8306"/>
              </w:tabs>
              <w:spacing w:after="0" w:line="240" w:lineRule="auto"/>
              <w:rPr>
                <w:rFonts w:ascii="Times New Roman" w:eastAsia="Times New Roman" w:hAnsi="Times New Roman" w:cs="Times New Roman"/>
                <w:sz w:val="24"/>
                <w:szCs w:val="24"/>
                <w:lang w:eastAsia="ro-RO"/>
              </w:rPr>
            </w:pPr>
          </w:p>
          <w:p w14:paraId="1144058A"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799537C7"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6C89B36B"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79B4FFE3" w14:textId="77777777" w:rsidR="00980B71" w:rsidRPr="006B1483" w:rsidRDefault="00980B71" w:rsidP="00980B71">
            <w:pPr>
              <w:spacing w:before="20" w:after="20" w:line="240" w:lineRule="auto"/>
              <w:jc w:val="center"/>
              <w:rPr>
                <w:rFonts w:ascii="Times New Roman" w:eastAsia="Times New Roman" w:hAnsi="Times New Roman" w:cs="Times New Roman"/>
                <w:b/>
                <w:sz w:val="24"/>
                <w:szCs w:val="24"/>
                <w:lang w:eastAsia="fr-FR"/>
              </w:rPr>
            </w:pPr>
          </w:p>
          <w:p w14:paraId="2FC99696" w14:textId="77777777" w:rsidR="00980B71" w:rsidRPr="006B1483" w:rsidRDefault="00980B71" w:rsidP="00980B71">
            <w:pPr>
              <w:spacing w:before="20" w:after="20" w:line="240" w:lineRule="auto"/>
              <w:jc w:val="center"/>
              <w:rPr>
                <w:rFonts w:ascii="Times New Roman" w:eastAsia="Times New Roman" w:hAnsi="Times New Roman" w:cs="Times New Roman"/>
                <w:b/>
                <w:sz w:val="24"/>
                <w:szCs w:val="24"/>
                <w:lang w:eastAsia="fr-FR"/>
              </w:rPr>
            </w:pPr>
          </w:p>
          <w:p w14:paraId="63A2BA5A" w14:textId="77777777" w:rsidR="00457EAE" w:rsidRPr="006B1483" w:rsidRDefault="00457EAE" w:rsidP="00457EAE">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74D401EF"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045B159B" w14:textId="77777777" w:rsidR="00980B71" w:rsidRPr="006B1483" w:rsidRDefault="00980B71" w:rsidP="00980B71">
            <w:pPr>
              <w:spacing w:after="0" w:line="240" w:lineRule="auto"/>
              <w:rPr>
                <w:rFonts w:ascii="Times New Roman" w:eastAsia="Times New Roman" w:hAnsi="Times New Roman" w:cs="Times New Roman"/>
                <w:b/>
                <w:sz w:val="24"/>
                <w:szCs w:val="24"/>
                <w:u w:val="single"/>
                <w:lang w:eastAsia="ro-RO"/>
              </w:rPr>
            </w:pPr>
          </w:p>
        </w:tc>
        <w:tc>
          <w:tcPr>
            <w:tcW w:w="204" w:type="pct"/>
          </w:tcPr>
          <w:p w14:paraId="35587E73"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EF7E2E3"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26C7E187"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5D23C152"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FBC595B" w14:textId="77777777" w:rsidR="00980B71" w:rsidRPr="006B1483" w:rsidRDefault="00980B71" w:rsidP="00980B71">
            <w:pPr>
              <w:spacing w:after="0" w:line="240" w:lineRule="auto"/>
              <w:rPr>
                <w:rFonts w:ascii="Times New Roman" w:eastAsia="Times New Roman" w:hAnsi="Times New Roman" w:cs="Times New Roman"/>
                <w:b/>
                <w:sz w:val="24"/>
                <w:szCs w:val="24"/>
                <w:u w:val="single"/>
                <w:lang w:eastAsia="fr-FR"/>
              </w:rPr>
            </w:pPr>
          </w:p>
          <w:p w14:paraId="37BCC77C" w14:textId="77777777" w:rsidR="00980B71" w:rsidRPr="006B1483" w:rsidRDefault="00980B71" w:rsidP="00980B71">
            <w:pPr>
              <w:spacing w:after="0" w:line="240" w:lineRule="auto"/>
              <w:rPr>
                <w:rFonts w:ascii="Times New Roman" w:eastAsia="Times New Roman" w:hAnsi="Times New Roman" w:cs="Times New Roman"/>
                <w:b/>
                <w:sz w:val="24"/>
                <w:szCs w:val="24"/>
                <w:u w:val="single"/>
                <w:lang w:eastAsia="fr-FR"/>
              </w:rPr>
            </w:pPr>
          </w:p>
          <w:p w14:paraId="603DA834"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386AA9A9"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6EFB78E8"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405A452E" w14:textId="77777777" w:rsidR="00980B71" w:rsidRPr="006B1483" w:rsidRDefault="00980B71" w:rsidP="00980B71">
            <w:pPr>
              <w:spacing w:before="20" w:after="20" w:line="240" w:lineRule="auto"/>
              <w:jc w:val="center"/>
              <w:rPr>
                <w:rFonts w:ascii="Times New Roman" w:eastAsia="Times New Roman" w:hAnsi="Times New Roman" w:cs="Times New Roman"/>
                <w:b/>
                <w:sz w:val="24"/>
                <w:szCs w:val="24"/>
                <w:lang w:eastAsia="fr-FR"/>
              </w:rPr>
            </w:pPr>
          </w:p>
          <w:p w14:paraId="621CDAF0" w14:textId="77777777" w:rsidR="00980B71" w:rsidRPr="006B1483" w:rsidRDefault="00980B71" w:rsidP="00980B71">
            <w:pPr>
              <w:spacing w:before="20" w:after="20" w:line="240" w:lineRule="auto"/>
              <w:jc w:val="center"/>
              <w:rPr>
                <w:rFonts w:ascii="Times New Roman" w:eastAsia="Times New Roman" w:hAnsi="Times New Roman" w:cs="Times New Roman"/>
                <w:b/>
                <w:sz w:val="24"/>
                <w:szCs w:val="24"/>
                <w:lang w:eastAsia="fr-FR"/>
              </w:rPr>
            </w:pPr>
          </w:p>
          <w:p w14:paraId="0808123E" w14:textId="77777777" w:rsidR="00457EAE" w:rsidRPr="006B1483" w:rsidRDefault="00457EAE" w:rsidP="00457EAE">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8B07AF6"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656A102C" w14:textId="77777777" w:rsidR="00980B71" w:rsidRPr="006B1483" w:rsidRDefault="00980B71" w:rsidP="00980B71">
            <w:pPr>
              <w:spacing w:after="0" w:line="240" w:lineRule="auto"/>
              <w:rPr>
                <w:rFonts w:ascii="Times New Roman" w:eastAsia="Times New Roman" w:hAnsi="Times New Roman" w:cs="Times New Roman"/>
                <w:b/>
                <w:sz w:val="24"/>
                <w:szCs w:val="24"/>
                <w:lang w:eastAsia="fr-FR"/>
              </w:rPr>
            </w:pPr>
          </w:p>
        </w:tc>
        <w:tc>
          <w:tcPr>
            <w:tcW w:w="468" w:type="pct"/>
          </w:tcPr>
          <w:p w14:paraId="30FB5BE6"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6016052"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6DD8F47D"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37286349"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375B55F" w14:textId="77777777" w:rsidR="00980B71" w:rsidRPr="006B1483" w:rsidRDefault="00980B71" w:rsidP="00980B71">
            <w:pPr>
              <w:spacing w:after="0" w:line="240" w:lineRule="auto"/>
              <w:rPr>
                <w:rFonts w:ascii="Times New Roman" w:eastAsia="Times New Roman" w:hAnsi="Times New Roman" w:cs="Times New Roman"/>
                <w:b/>
                <w:sz w:val="24"/>
                <w:szCs w:val="24"/>
                <w:u w:val="single"/>
                <w:lang w:eastAsia="fr-FR"/>
              </w:rPr>
            </w:pPr>
          </w:p>
          <w:p w14:paraId="75BBCCC8" w14:textId="77777777" w:rsidR="00980B71" w:rsidRPr="006B1483" w:rsidRDefault="00980B71" w:rsidP="00980B71">
            <w:pPr>
              <w:spacing w:after="0" w:line="240" w:lineRule="auto"/>
              <w:rPr>
                <w:rFonts w:ascii="Times New Roman" w:eastAsia="Times New Roman" w:hAnsi="Times New Roman" w:cs="Times New Roman"/>
                <w:b/>
                <w:sz w:val="24"/>
                <w:szCs w:val="24"/>
                <w:u w:val="single"/>
                <w:lang w:eastAsia="fr-FR"/>
              </w:rPr>
            </w:pPr>
          </w:p>
          <w:p w14:paraId="40AC1B9A"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25ABC208"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493F73A3"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p w14:paraId="2244200A" w14:textId="77777777" w:rsidR="00980B71" w:rsidRPr="006B1483" w:rsidRDefault="00980B71" w:rsidP="00980B71">
            <w:pPr>
              <w:spacing w:before="20" w:after="20" w:line="240" w:lineRule="auto"/>
              <w:jc w:val="center"/>
              <w:rPr>
                <w:rFonts w:ascii="Times New Roman" w:eastAsia="Times New Roman" w:hAnsi="Times New Roman" w:cs="Times New Roman"/>
                <w:b/>
                <w:sz w:val="24"/>
                <w:szCs w:val="24"/>
                <w:lang w:eastAsia="fr-FR"/>
              </w:rPr>
            </w:pPr>
          </w:p>
          <w:p w14:paraId="2A8DE1B9" w14:textId="77777777" w:rsidR="00980B71" w:rsidRPr="006B1483" w:rsidRDefault="00980B71" w:rsidP="00980B71">
            <w:pPr>
              <w:spacing w:before="20" w:after="20" w:line="240" w:lineRule="auto"/>
              <w:jc w:val="center"/>
              <w:rPr>
                <w:rFonts w:ascii="Times New Roman" w:eastAsia="Times New Roman" w:hAnsi="Times New Roman" w:cs="Times New Roman"/>
                <w:b/>
                <w:sz w:val="24"/>
                <w:szCs w:val="24"/>
                <w:lang w:eastAsia="fr-FR"/>
              </w:rPr>
            </w:pPr>
          </w:p>
          <w:p w14:paraId="201931A1" w14:textId="77777777" w:rsidR="00457EAE" w:rsidRPr="006B1483" w:rsidRDefault="00457EAE" w:rsidP="00457EAE">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191A28B"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tc>
        <w:tc>
          <w:tcPr>
            <w:tcW w:w="410" w:type="pct"/>
          </w:tcPr>
          <w:p w14:paraId="4B1552B0"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p>
          <w:p w14:paraId="0C11F984" w14:textId="77777777" w:rsidR="00980B71" w:rsidRPr="006B1483" w:rsidRDefault="00980B71" w:rsidP="00980B71">
            <w:pPr>
              <w:spacing w:after="0" w:line="240" w:lineRule="auto"/>
              <w:rPr>
                <w:rFonts w:ascii="Times New Roman" w:eastAsia="Times New Roman" w:hAnsi="Times New Roman" w:cs="Times New Roman"/>
                <w:b/>
                <w:sz w:val="24"/>
                <w:szCs w:val="24"/>
                <w:u w:val="single"/>
                <w:lang w:eastAsia="fr-FR"/>
              </w:rPr>
            </w:pPr>
          </w:p>
        </w:tc>
      </w:tr>
      <w:tr w:rsidR="00980B71" w:rsidRPr="006B1483" w14:paraId="19A1E168" w14:textId="77777777" w:rsidTr="001B19CC">
        <w:trPr>
          <w:trHeight w:val="2146"/>
        </w:trPr>
        <w:tc>
          <w:tcPr>
            <w:tcW w:w="3715" w:type="pct"/>
          </w:tcPr>
          <w:p w14:paraId="4F459050" w14:textId="77777777" w:rsidR="00980B71" w:rsidRPr="006B1483" w:rsidRDefault="00055363" w:rsidP="002E31FE">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b/>
                <w:sz w:val="24"/>
                <w:szCs w:val="24"/>
              </w:rPr>
              <w:t>2. Certificat de Urbanism</w:t>
            </w:r>
            <w:r w:rsidRPr="006B1483">
              <w:rPr>
                <w:rFonts w:ascii="Times New Roman" w:hAnsi="Times New Roman" w:cs="Times New Roman"/>
                <w:sz w:val="24"/>
                <w:szCs w:val="24"/>
              </w:rPr>
              <w:t>, v</w:t>
            </w:r>
            <w:r w:rsidRPr="006B1483">
              <w:rPr>
                <w:rFonts w:ascii="Times New Roman" w:eastAsia="Calibri" w:hAnsi="Times New Roman" w:cs="Times New Roman"/>
                <w:sz w:val="24"/>
                <w:szCs w:val="24"/>
              </w:rPr>
              <w:t>alabil la data depunerii Cererii de Finanţare, eliberat în condiţiile Legii nr.50/1991, republicată cu modificările si, completările ulterioare, privind autorizarea executării lucrărilor de construcţii.  În Cererea de Finanţare trebuie specificat numele proiectului/investiţiei așa cum este menţio</w:t>
            </w:r>
            <w:r w:rsidR="002E31FE" w:rsidRPr="006B1483">
              <w:rPr>
                <w:rFonts w:ascii="Times New Roman" w:eastAsia="Calibri" w:hAnsi="Times New Roman" w:cs="Times New Roman"/>
                <w:sz w:val="24"/>
                <w:szCs w:val="24"/>
              </w:rPr>
              <w:t>nat în Certificatul de Urbanism.</w:t>
            </w:r>
          </w:p>
        </w:tc>
        <w:tc>
          <w:tcPr>
            <w:tcW w:w="203" w:type="pct"/>
          </w:tcPr>
          <w:p w14:paraId="3ABE23FB" w14:textId="77777777" w:rsidR="002E31FE" w:rsidRPr="006B1483" w:rsidRDefault="002E31FE" w:rsidP="002E31FE">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B7722A3"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tc>
        <w:tc>
          <w:tcPr>
            <w:tcW w:w="204" w:type="pct"/>
          </w:tcPr>
          <w:p w14:paraId="14788183" w14:textId="77777777" w:rsidR="002E31FE" w:rsidRPr="006B1483" w:rsidRDefault="002E31FE" w:rsidP="002E31FE">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6E0D3E34"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tc>
        <w:tc>
          <w:tcPr>
            <w:tcW w:w="468" w:type="pct"/>
          </w:tcPr>
          <w:p w14:paraId="0D1832E6" w14:textId="77777777" w:rsidR="002E31FE" w:rsidRPr="006B1483" w:rsidRDefault="002E31FE" w:rsidP="002E31FE">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74656B82" w14:textId="77777777" w:rsidR="00980B71" w:rsidRPr="006B1483" w:rsidRDefault="00980B71" w:rsidP="00980B71">
            <w:pPr>
              <w:spacing w:after="0" w:line="240" w:lineRule="auto"/>
              <w:jc w:val="center"/>
              <w:rPr>
                <w:rFonts w:ascii="Times New Roman" w:eastAsia="Times New Roman" w:hAnsi="Times New Roman" w:cs="Times New Roman"/>
                <w:b/>
                <w:sz w:val="24"/>
                <w:szCs w:val="24"/>
                <w:lang w:eastAsia="fr-FR"/>
              </w:rPr>
            </w:pPr>
          </w:p>
        </w:tc>
        <w:tc>
          <w:tcPr>
            <w:tcW w:w="410" w:type="pct"/>
          </w:tcPr>
          <w:p w14:paraId="71DA3EC7"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CA74F81" w14:textId="77777777" w:rsidR="00980B71" w:rsidRPr="006B1483" w:rsidRDefault="00980B71" w:rsidP="00980B71">
            <w:pPr>
              <w:spacing w:after="0" w:line="240" w:lineRule="auto"/>
              <w:rPr>
                <w:rFonts w:ascii="Times New Roman" w:eastAsia="Times New Roman" w:hAnsi="Times New Roman" w:cs="Times New Roman"/>
                <w:b/>
                <w:sz w:val="24"/>
                <w:szCs w:val="24"/>
                <w:u w:val="single"/>
                <w:lang w:eastAsia="fr-FR"/>
              </w:rPr>
            </w:pPr>
          </w:p>
        </w:tc>
      </w:tr>
      <w:tr w:rsidR="002E31FE" w:rsidRPr="006B1483" w14:paraId="73EA3BF2" w14:textId="77777777" w:rsidTr="001B19CC">
        <w:trPr>
          <w:trHeight w:val="2146"/>
        </w:trPr>
        <w:tc>
          <w:tcPr>
            <w:tcW w:w="3715" w:type="pct"/>
          </w:tcPr>
          <w:p w14:paraId="72510894" w14:textId="77777777" w:rsidR="002E31FE" w:rsidRPr="006B1483" w:rsidRDefault="002E31FE" w:rsidP="002E31FE">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b/>
                <w:sz w:val="24"/>
                <w:szCs w:val="24"/>
              </w:rPr>
              <w:t>3.1. Inventarul bunurilor</w:t>
            </w:r>
            <w:r w:rsidRPr="006B1483">
              <w:rPr>
                <w:rFonts w:ascii="Times New Roman" w:hAnsi="Times New Roman" w:cs="Times New Roman"/>
                <w:sz w:val="24"/>
                <w:szCs w:val="24"/>
              </w:rPr>
              <w:t xml:space="preserve"> ce aparţin domeniului public al comunei/comunelor, întocmit conform legislaţiei în vigoare privind proprietatea publică şi regimul juridic al acesteia, atestat prin Hotărâre a Guvernului şi publicat în Monitorul Oficial al României (copie după Monitorul Oficial). În cazul în care terenul/clădirea pe care se va amplasa investiția este proprietatea comunei/lor, dar nu este trecut în Inventarul domeniului public, solicitantul va depune HCL de includere a bunului aflat în proprietate în domeniul public. HCL va respecta prevederile Art. 115 alin (7) din Legea nr. 215/2001, republicată, cu modificările şi completările ulterioare a administraţiei publice locale, in privința supunerii acesteia controlului de legalitate al Prefectului, în condiţiile legii. HCL de </w:t>
            </w:r>
            <w:r w:rsidRPr="006B1483">
              <w:rPr>
                <w:rFonts w:ascii="Times New Roman" w:hAnsi="Times New Roman" w:cs="Times New Roman"/>
                <w:sz w:val="24"/>
                <w:szCs w:val="24"/>
              </w:rPr>
              <w:lastRenderedPageBreak/>
              <w:t>modificare / completare a domeniului public sunt valabile numai ca anexe la inventarul atestat în condiţiile legii (prin Hotărâre a Guvernului)</w:t>
            </w:r>
          </w:p>
          <w:p w14:paraId="29C2FFA4" w14:textId="77777777" w:rsidR="002E31FE" w:rsidRPr="006B1483" w:rsidRDefault="002E31FE" w:rsidP="002E31FE">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sz w:val="24"/>
                <w:szCs w:val="24"/>
              </w:rPr>
              <w:t>și</w:t>
            </w:r>
          </w:p>
          <w:p w14:paraId="38D60361" w14:textId="77777777" w:rsidR="002E31FE" w:rsidRPr="006B1483" w:rsidRDefault="002E31FE" w:rsidP="002E31FE">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b/>
                <w:sz w:val="24"/>
                <w:szCs w:val="24"/>
              </w:rPr>
              <w:t>3.2.</w:t>
            </w:r>
            <w:r w:rsidRPr="006B1483">
              <w:rPr>
                <w:rFonts w:ascii="Times New Roman" w:hAnsi="Times New Roman" w:cs="Times New Roman"/>
                <w:sz w:val="24"/>
                <w:szCs w:val="24"/>
              </w:rPr>
              <w:t xml:space="preserve"> </w:t>
            </w:r>
            <w:r w:rsidR="00B56AE0" w:rsidRPr="006B1483">
              <w:rPr>
                <w:rFonts w:ascii="Times New Roman" w:hAnsi="Times New Roman" w:cs="Times New Roman"/>
                <w:sz w:val="24"/>
                <w:szCs w:val="24"/>
              </w:rPr>
              <w:t>Hotărârea Consiliului Local privind aprobarea modificărilor și / sau completărilor la inventar în sensul includerii în domeniul public sau detalierii poziției globale existente sau clasificării unor amplasamente neclasificate, cu respectarea prevederilor Art. 115 alin (7) din Legea nr. 215/ 2001, republicată, cu modificările şi completările ulterioare, a administrației publice locale, adică să fi fost supusă controlului de legalitate al Prefectului, în condițiile legii</w:t>
            </w:r>
          </w:p>
          <w:p w14:paraId="054C810D" w14:textId="77777777" w:rsidR="002E31FE" w:rsidRPr="006B1483" w:rsidRDefault="002E31FE" w:rsidP="002E31FE">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sz w:val="24"/>
                <w:szCs w:val="24"/>
              </w:rPr>
              <w:t>Sau</w:t>
            </w:r>
          </w:p>
          <w:p w14:paraId="62FF76E9" w14:textId="77777777" w:rsidR="002E31FE" w:rsidRPr="006B1483" w:rsidRDefault="00606455" w:rsidP="002E31FE">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b/>
                <w:sz w:val="24"/>
                <w:szCs w:val="24"/>
              </w:rPr>
              <w:t>3.3.</w:t>
            </w:r>
            <w:r w:rsidRPr="006B1483">
              <w:rPr>
                <w:rFonts w:ascii="Times New Roman" w:hAnsi="Times New Roman" w:cs="Times New Roman"/>
                <w:sz w:val="24"/>
                <w:szCs w:val="24"/>
              </w:rPr>
              <w:t xml:space="preserve"> </w:t>
            </w:r>
            <w:r w:rsidR="00B56AE0" w:rsidRPr="006B1483">
              <w:rPr>
                <w:rFonts w:ascii="Times New Roman" w:hAnsi="Times New Roman" w:cs="Times New Roman"/>
                <w:sz w:val="24"/>
                <w:szCs w:val="24"/>
              </w:rPr>
              <w:t xml:space="preserve">Avizul administratorului terenului aparținând domeniului public, altul decât cel administrat de primărie </w:t>
            </w:r>
            <w:r w:rsidR="002E31FE" w:rsidRPr="006B1483">
              <w:rPr>
                <w:rFonts w:ascii="Times New Roman" w:hAnsi="Times New Roman" w:cs="Times New Roman"/>
                <w:sz w:val="24"/>
                <w:szCs w:val="24"/>
              </w:rPr>
              <w:t>(dacă este cazul).</w:t>
            </w:r>
          </w:p>
          <w:p w14:paraId="7D81A268" w14:textId="77777777" w:rsidR="00606455" w:rsidRPr="006B1483" w:rsidRDefault="00606455" w:rsidP="002E31FE">
            <w:pPr>
              <w:autoSpaceDE w:val="0"/>
              <w:autoSpaceDN w:val="0"/>
              <w:adjustRightInd w:val="0"/>
              <w:spacing w:after="120"/>
              <w:jc w:val="both"/>
              <w:rPr>
                <w:rFonts w:ascii="Times New Roman" w:hAnsi="Times New Roman" w:cs="Times New Roman"/>
                <w:sz w:val="24"/>
                <w:szCs w:val="24"/>
              </w:rPr>
            </w:pPr>
          </w:p>
          <w:p w14:paraId="714060D8" w14:textId="77777777" w:rsidR="00606455" w:rsidRPr="006B1483" w:rsidRDefault="00606455" w:rsidP="00606455">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b/>
                <w:sz w:val="24"/>
                <w:szCs w:val="24"/>
              </w:rPr>
              <w:t>3.4.</w:t>
            </w:r>
            <w:r w:rsidRPr="006B1483">
              <w:rPr>
                <w:rFonts w:ascii="Times New Roman" w:hAnsi="Times New Roman" w:cs="Times New Roman"/>
                <w:sz w:val="24"/>
                <w:szCs w:val="24"/>
              </w:rPr>
              <w:t xml:space="preserve"> Pentru ONG-uri: Documente doveditoare de către ONG-uri privind dreptul de proprietate /administrare pe o perioadă de 10 ani, asupra bunurilor imobile la care se vor efectua lucrări, conform cererii de finanțare;</w:t>
            </w:r>
          </w:p>
        </w:tc>
        <w:tc>
          <w:tcPr>
            <w:tcW w:w="203" w:type="pct"/>
          </w:tcPr>
          <w:p w14:paraId="4DD0426B"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sym w:font="Wingdings" w:char="F06F"/>
            </w:r>
          </w:p>
          <w:p w14:paraId="4990D7C4" w14:textId="77777777" w:rsidR="002E31FE" w:rsidRPr="006B1483" w:rsidRDefault="002E31FE" w:rsidP="002E31FE">
            <w:pPr>
              <w:spacing w:after="0" w:line="240" w:lineRule="auto"/>
              <w:jc w:val="center"/>
              <w:rPr>
                <w:rFonts w:ascii="Times New Roman" w:eastAsia="Times New Roman" w:hAnsi="Times New Roman" w:cs="Times New Roman"/>
                <w:b/>
                <w:sz w:val="24"/>
                <w:szCs w:val="24"/>
                <w:lang w:eastAsia="fr-FR"/>
              </w:rPr>
            </w:pPr>
          </w:p>
          <w:p w14:paraId="54B24C53"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726E8FD"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AC50DC7"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4AE32EE"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9E4B1A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580EBD4"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DE3DD6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9B1E43A"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88D722A"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561A115"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D6D64B7"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8BDA243"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E06BFC1"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3F719A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9A084B2"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E0F76C2"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24BBF01"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4EEB4AA0"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339ABDFC"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52772890"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405C091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5D6471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87342D6"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8D7C5A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8C6CDE5"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DD59A71"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692A922"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36F4D27"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FEF95CD"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552C200"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p w14:paraId="52E93C63"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p w14:paraId="58BE7941"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p w14:paraId="1E3EA3E8" w14:textId="77777777" w:rsidR="00606455" w:rsidRPr="006B1483" w:rsidRDefault="00606455" w:rsidP="00606455">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6422C755"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tc>
        <w:tc>
          <w:tcPr>
            <w:tcW w:w="204" w:type="pct"/>
          </w:tcPr>
          <w:p w14:paraId="2545EFBB"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sym w:font="Wingdings" w:char="F06F"/>
            </w:r>
          </w:p>
          <w:p w14:paraId="070AA956" w14:textId="77777777" w:rsidR="002E31FE" w:rsidRPr="006B1483" w:rsidRDefault="002E31FE" w:rsidP="002E31FE">
            <w:pPr>
              <w:spacing w:after="0" w:line="240" w:lineRule="auto"/>
              <w:jc w:val="center"/>
              <w:rPr>
                <w:rFonts w:ascii="Times New Roman" w:eastAsia="Times New Roman" w:hAnsi="Times New Roman" w:cs="Times New Roman"/>
                <w:b/>
                <w:sz w:val="24"/>
                <w:szCs w:val="24"/>
                <w:lang w:eastAsia="fr-FR"/>
              </w:rPr>
            </w:pPr>
          </w:p>
          <w:p w14:paraId="3F0EF7E6"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C48FA1D"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6AFEFE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693EBD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3CBF01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1C6CA1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244D556"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5B9286D"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B508B75"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C02C146"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0BD75F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F6469C4"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A3A4B88"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9709D9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05B5784"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B3947B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F81B689"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6E448B4B"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56A0C12B"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701F7173"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1503906"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7DA8528C"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3D73CDFB"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1EB1E4A3"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299CFB83"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06699035"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1ACDFCE6"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6B6BCD82"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1B7D8C8"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p w14:paraId="25044181" w14:textId="77777777" w:rsidR="00606455" w:rsidRPr="006B1483" w:rsidRDefault="00606455" w:rsidP="00CE0A49">
            <w:pPr>
              <w:spacing w:after="0" w:line="240" w:lineRule="auto"/>
              <w:rPr>
                <w:rFonts w:ascii="Times New Roman" w:eastAsia="Times New Roman" w:hAnsi="Times New Roman" w:cs="Times New Roman"/>
                <w:b/>
                <w:sz w:val="24"/>
                <w:szCs w:val="24"/>
                <w:lang w:eastAsia="fr-FR"/>
              </w:rPr>
            </w:pPr>
          </w:p>
          <w:p w14:paraId="2F51CB54" w14:textId="77777777" w:rsidR="00606455" w:rsidRPr="006B1483" w:rsidRDefault="00606455" w:rsidP="00CE0A49">
            <w:pPr>
              <w:spacing w:after="0" w:line="240" w:lineRule="auto"/>
              <w:rPr>
                <w:rFonts w:ascii="Times New Roman" w:eastAsia="Times New Roman" w:hAnsi="Times New Roman" w:cs="Times New Roman"/>
                <w:b/>
                <w:sz w:val="24"/>
                <w:szCs w:val="24"/>
                <w:lang w:eastAsia="fr-FR"/>
              </w:rPr>
            </w:pPr>
          </w:p>
          <w:p w14:paraId="6FF22AB5" w14:textId="77777777" w:rsidR="00606455" w:rsidRPr="006B1483" w:rsidRDefault="00606455" w:rsidP="00CE0A49">
            <w:pPr>
              <w:spacing w:after="0" w:line="240" w:lineRule="auto"/>
              <w:rPr>
                <w:rFonts w:ascii="Times New Roman" w:eastAsia="Times New Roman" w:hAnsi="Times New Roman" w:cs="Times New Roman"/>
                <w:b/>
                <w:sz w:val="24"/>
                <w:szCs w:val="24"/>
                <w:lang w:eastAsia="fr-FR"/>
              </w:rPr>
            </w:pPr>
          </w:p>
          <w:p w14:paraId="385D4FC0" w14:textId="77777777" w:rsidR="00606455" w:rsidRPr="006B1483" w:rsidRDefault="00606455" w:rsidP="00606455">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6EC94519" w14:textId="77777777" w:rsidR="00606455" w:rsidRPr="006B1483" w:rsidRDefault="00606455" w:rsidP="00CE0A49">
            <w:pPr>
              <w:spacing w:after="0" w:line="240" w:lineRule="auto"/>
              <w:rPr>
                <w:rFonts w:ascii="Times New Roman" w:eastAsia="Times New Roman" w:hAnsi="Times New Roman" w:cs="Times New Roman"/>
                <w:b/>
                <w:sz w:val="24"/>
                <w:szCs w:val="24"/>
                <w:lang w:eastAsia="fr-FR"/>
              </w:rPr>
            </w:pPr>
          </w:p>
        </w:tc>
        <w:tc>
          <w:tcPr>
            <w:tcW w:w="468" w:type="pct"/>
          </w:tcPr>
          <w:p w14:paraId="3A6CD3CF"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sym w:font="Wingdings" w:char="F06F"/>
            </w:r>
          </w:p>
          <w:p w14:paraId="7C066C42" w14:textId="77777777" w:rsidR="002E31FE" w:rsidRPr="006B1483" w:rsidRDefault="002E31FE" w:rsidP="002E31FE">
            <w:pPr>
              <w:spacing w:after="0" w:line="240" w:lineRule="auto"/>
              <w:jc w:val="center"/>
              <w:rPr>
                <w:rFonts w:ascii="Times New Roman" w:eastAsia="Times New Roman" w:hAnsi="Times New Roman" w:cs="Times New Roman"/>
                <w:b/>
                <w:sz w:val="24"/>
                <w:szCs w:val="24"/>
                <w:lang w:eastAsia="fr-FR"/>
              </w:rPr>
            </w:pPr>
          </w:p>
          <w:p w14:paraId="1D742BC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CC0E27E"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EBDA3C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C412FB6"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BD01CDA"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9EFB8D3"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C926A7D"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780C3691"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7964DDE"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C35F46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CEEA49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A2DB230"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619BA26"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4070E0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DB32F83"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E329B2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6778DA6"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2381E8A8"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49C73638" w14:textId="77777777" w:rsidR="00B56AE0" w:rsidRPr="006B1483" w:rsidRDefault="00B56AE0" w:rsidP="002E31FE">
            <w:pPr>
              <w:spacing w:after="0" w:line="240" w:lineRule="auto"/>
              <w:jc w:val="center"/>
              <w:rPr>
                <w:rFonts w:ascii="Times New Roman" w:eastAsia="Times New Roman" w:hAnsi="Times New Roman" w:cs="Times New Roman"/>
                <w:b/>
                <w:sz w:val="24"/>
                <w:szCs w:val="24"/>
                <w:lang w:eastAsia="fr-FR"/>
              </w:rPr>
            </w:pPr>
          </w:p>
          <w:p w14:paraId="7A77DD3B"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636F06E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569EB3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B72A35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7F1C13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08EF935"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7FB3B00"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C133330"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79F7728"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BAAEE48"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7841533"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p w14:paraId="012E2597"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p w14:paraId="6264C016"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p w14:paraId="4E29E89B" w14:textId="77777777" w:rsidR="00606455" w:rsidRPr="006B1483" w:rsidRDefault="00606455" w:rsidP="00606455">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8CD54BB" w14:textId="77777777" w:rsidR="00606455" w:rsidRPr="006B1483" w:rsidRDefault="00606455" w:rsidP="002E31FE">
            <w:pPr>
              <w:spacing w:after="0" w:line="240" w:lineRule="auto"/>
              <w:jc w:val="center"/>
              <w:rPr>
                <w:rFonts w:ascii="Times New Roman" w:eastAsia="Times New Roman" w:hAnsi="Times New Roman" w:cs="Times New Roman"/>
                <w:b/>
                <w:sz w:val="24"/>
                <w:szCs w:val="24"/>
                <w:lang w:eastAsia="fr-FR"/>
              </w:rPr>
            </w:pPr>
          </w:p>
        </w:tc>
        <w:tc>
          <w:tcPr>
            <w:tcW w:w="410" w:type="pct"/>
          </w:tcPr>
          <w:p w14:paraId="38385C48"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sym w:font="Wingdings" w:char="F06F"/>
            </w:r>
          </w:p>
          <w:p w14:paraId="65390188" w14:textId="77777777" w:rsidR="002E31FE" w:rsidRPr="006B1483" w:rsidRDefault="002E31FE" w:rsidP="00980B71">
            <w:pPr>
              <w:spacing w:after="0" w:line="240" w:lineRule="auto"/>
              <w:rPr>
                <w:rFonts w:ascii="Times New Roman" w:eastAsia="Times New Roman" w:hAnsi="Times New Roman" w:cs="Times New Roman"/>
                <w:b/>
                <w:sz w:val="24"/>
                <w:szCs w:val="24"/>
                <w:u w:val="single"/>
                <w:lang w:eastAsia="fr-FR"/>
              </w:rPr>
            </w:pPr>
          </w:p>
          <w:p w14:paraId="56FCB444"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379C8A31"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0B6E4C73"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217798AB"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04289724"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243AEA57"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033CD02B"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4F0ABCD0"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69FA646F"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45EBE43E"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05A00A46"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67B6DA8C"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6CEB12C2"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113B9DE2"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37248EE4"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108A859E"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2D34A823" w14:textId="77777777" w:rsidR="00B56AE0" w:rsidRPr="006B1483" w:rsidRDefault="00B56AE0" w:rsidP="00980B71">
            <w:pPr>
              <w:spacing w:after="0" w:line="240" w:lineRule="auto"/>
              <w:rPr>
                <w:rFonts w:ascii="Times New Roman" w:eastAsia="Times New Roman" w:hAnsi="Times New Roman" w:cs="Times New Roman"/>
                <w:b/>
                <w:sz w:val="24"/>
                <w:szCs w:val="24"/>
                <w:u w:val="single"/>
                <w:lang w:eastAsia="fr-FR"/>
              </w:rPr>
            </w:pPr>
          </w:p>
          <w:p w14:paraId="582300DC" w14:textId="77777777" w:rsidR="00B56AE0" w:rsidRPr="006B1483" w:rsidRDefault="00B56AE0" w:rsidP="00980B71">
            <w:pPr>
              <w:spacing w:after="0" w:line="240" w:lineRule="auto"/>
              <w:rPr>
                <w:rFonts w:ascii="Times New Roman" w:eastAsia="Times New Roman" w:hAnsi="Times New Roman" w:cs="Times New Roman"/>
                <w:b/>
                <w:sz w:val="24"/>
                <w:szCs w:val="24"/>
                <w:u w:val="single"/>
                <w:lang w:eastAsia="fr-FR"/>
              </w:rPr>
            </w:pPr>
          </w:p>
          <w:p w14:paraId="51E4CFF6" w14:textId="77777777" w:rsidR="00B56AE0" w:rsidRPr="006B1483" w:rsidRDefault="00B56AE0" w:rsidP="00980B71">
            <w:pPr>
              <w:spacing w:after="0" w:line="240" w:lineRule="auto"/>
              <w:rPr>
                <w:rFonts w:ascii="Times New Roman" w:eastAsia="Times New Roman" w:hAnsi="Times New Roman" w:cs="Times New Roman"/>
                <w:b/>
                <w:sz w:val="24"/>
                <w:szCs w:val="24"/>
                <w:u w:val="single"/>
                <w:lang w:eastAsia="fr-FR"/>
              </w:rPr>
            </w:pPr>
          </w:p>
          <w:p w14:paraId="520AFA9D"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A3D489B"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6C17278A"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4F54D30A"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043114DB"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69F9D073"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2FBEC324"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4450FD1E"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720B34D9"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2F75794" w14:textId="77777777" w:rsidR="00CE0A49" w:rsidRPr="006B1483" w:rsidRDefault="00CE0A49" w:rsidP="00980B71">
            <w:pPr>
              <w:spacing w:after="0" w:line="240" w:lineRule="auto"/>
              <w:rPr>
                <w:rFonts w:ascii="Times New Roman" w:eastAsia="Times New Roman" w:hAnsi="Times New Roman" w:cs="Times New Roman"/>
                <w:b/>
                <w:sz w:val="24"/>
                <w:szCs w:val="24"/>
                <w:u w:val="single"/>
                <w:lang w:eastAsia="fr-FR"/>
              </w:rPr>
            </w:pPr>
          </w:p>
          <w:p w14:paraId="55E78E39" w14:textId="77777777" w:rsidR="00606455" w:rsidRPr="006B1483" w:rsidRDefault="00606455" w:rsidP="00980B71">
            <w:pPr>
              <w:spacing w:after="0" w:line="240" w:lineRule="auto"/>
              <w:rPr>
                <w:rFonts w:ascii="Times New Roman" w:eastAsia="Times New Roman" w:hAnsi="Times New Roman" w:cs="Times New Roman"/>
                <w:b/>
                <w:sz w:val="24"/>
                <w:szCs w:val="24"/>
                <w:u w:val="single"/>
                <w:lang w:eastAsia="fr-FR"/>
              </w:rPr>
            </w:pPr>
          </w:p>
          <w:p w14:paraId="2F480929" w14:textId="77777777" w:rsidR="00606455" w:rsidRPr="006B1483" w:rsidRDefault="00606455" w:rsidP="00980B71">
            <w:pPr>
              <w:spacing w:after="0" w:line="240" w:lineRule="auto"/>
              <w:rPr>
                <w:rFonts w:ascii="Times New Roman" w:eastAsia="Times New Roman" w:hAnsi="Times New Roman" w:cs="Times New Roman"/>
                <w:b/>
                <w:sz w:val="24"/>
                <w:szCs w:val="24"/>
                <w:u w:val="single"/>
                <w:lang w:eastAsia="fr-FR"/>
              </w:rPr>
            </w:pPr>
          </w:p>
          <w:p w14:paraId="7994254F" w14:textId="77777777" w:rsidR="00606455" w:rsidRPr="006B1483" w:rsidRDefault="00606455" w:rsidP="00980B71">
            <w:pPr>
              <w:spacing w:after="0" w:line="240" w:lineRule="auto"/>
              <w:rPr>
                <w:rFonts w:ascii="Times New Roman" w:eastAsia="Times New Roman" w:hAnsi="Times New Roman" w:cs="Times New Roman"/>
                <w:b/>
                <w:sz w:val="24"/>
                <w:szCs w:val="24"/>
                <w:u w:val="single"/>
                <w:lang w:eastAsia="fr-FR"/>
              </w:rPr>
            </w:pPr>
          </w:p>
          <w:p w14:paraId="4368497A" w14:textId="77777777" w:rsidR="00606455" w:rsidRPr="006B1483" w:rsidRDefault="00606455" w:rsidP="00606455">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2D797E1" w14:textId="77777777" w:rsidR="00606455" w:rsidRPr="006B1483" w:rsidRDefault="00606455" w:rsidP="00980B71">
            <w:pPr>
              <w:spacing w:after="0" w:line="240" w:lineRule="auto"/>
              <w:rPr>
                <w:rFonts w:ascii="Times New Roman" w:eastAsia="Times New Roman" w:hAnsi="Times New Roman" w:cs="Times New Roman"/>
                <w:b/>
                <w:sz w:val="24"/>
                <w:szCs w:val="24"/>
                <w:u w:val="single"/>
                <w:lang w:eastAsia="fr-FR"/>
              </w:rPr>
            </w:pPr>
          </w:p>
        </w:tc>
      </w:tr>
      <w:tr w:rsidR="00D10C22" w:rsidRPr="006B1483" w14:paraId="36472745" w14:textId="77777777" w:rsidTr="001B19CC">
        <w:trPr>
          <w:trHeight w:val="1028"/>
        </w:trPr>
        <w:tc>
          <w:tcPr>
            <w:tcW w:w="3715" w:type="pct"/>
          </w:tcPr>
          <w:p w14:paraId="7C0AAF5E" w14:textId="77777777" w:rsidR="001C4E49" w:rsidRPr="006B1483" w:rsidRDefault="00D10C22"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lastRenderedPageBreak/>
              <w:t xml:space="preserve">5. </w:t>
            </w:r>
            <w:r w:rsidR="001C4E49" w:rsidRPr="006B1483">
              <w:rPr>
                <w:rFonts w:ascii="Times New Roman" w:eastAsia="Calibri" w:hAnsi="Times New Roman" w:cs="Times New Roman"/>
                <w:b/>
                <w:sz w:val="24"/>
                <w:szCs w:val="24"/>
              </w:rPr>
              <w:t xml:space="preserve">Hotărârea Consiliului Local / </w:t>
            </w:r>
            <w:r w:rsidR="004416BE" w:rsidRPr="006B1483">
              <w:rPr>
                <w:rFonts w:ascii="Times New Roman" w:eastAsia="Calibri" w:hAnsi="Times New Roman" w:cs="Times New Roman"/>
                <w:b/>
                <w:sz w:val="24"/>
                <w:szCs w:val="24"/>
              </w:rPr>
              <w:t xml:space="preserve">Hotărârea Adunării Generala în cazul ONG </w:t>
            </w:r>
            <w:r w:rsidR="001C4E49" w:rsidRPr="006B1483">
              <w:rPr>
                <w:rFonts w:ascii="Times New Roman" w:eastAsia="Calibri" w:hAnsi="Times New Roman" w:cs="Times New Roman"/>
                <w:sz w:val="24"/>
                <w:szCs w:val="24"/>
              </w:rPr>
              <w:t>pentru implementarea proiectu</w:t>
            </w:r>
            <w:r w:rsidR="00410219" w:rsidRPr="006B1483">
              <w:rPr>
                <w:rFonts w:ascii="Times New Roman" w:eastAsia="Calibri" w:hAnsi="Times New Roman" w:cs="Times New Roman"/>
                <w:sz w:val="24"/>
                <w:szCs w:val="24"/>
              </w:rPr>
              <w:t>lui, cu referire la următoarele</w:t>
            </w:r>
            <w:r w:rsidR="001C4E49" w:rsidRPr="006B1483">
              <w:rPr>
                <w:rFonts w:ascii="Times New Roman" w:eastAsia="Calibri" w:hAnsi="Times New Roman" w:cs="Times New Roman"/>
                <w:sz w:val="24"/>
                <w:szCs w:val="24"/>
              </w:rPr>
              <w:t xml:space="preserve"> puncte (obligatorii):</w:t>
            </w:r>
          </w:p>
          <w:p w14:paraId="40F69E1D" w14:textId="77777777" w:rsidR="001C4E49" w:rsidRPr="006B1483" w:rsidRDefault="001C4E49"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necesitatea, oportunitatea și potențialul economic al investiției;</w:t>
            </w:r>
          </w:p>
          <w:p w14:paraId="501C86D7" w14:textId="77777777" w:rsidR="001C4E49" w:rsidRPr="006B1483" w:rsidRDefault="001C4E49"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lucrările vor fi prevăzute în bugetul/bugetele local/e pentru perioada de realizare a investiției;</w:t>
            </w:r>
          </w:p>
          <w:p w14:paraId="716DCACE" w14:textId="77777777" w:rsidR="001C4E49" w:rsidRPr="006B1483" w:rsidRDefault="001C4E49"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angajamentul de a suporta cheltuielile de mentenanța a investiției pe o perioadă de minimum 5 ani de la data efectuării ultimei plăți;</w:t>
            </w:r>
          </w:p>
          <w:p w14:paraId="1C0A45D6" w14:textId="77777777" w:rsidR="001C4E49" w:rsidRPr="006B1483" w:rsidRDefault="001C4E49"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xml:space="preserve">• </w:t>
            </w:r>
            <w:bookmarkStart w:id="2" w:name="_Hlk485039751"/>
            <w:r w:rsidRPr="006B1483">
              <w:rPr>
                <w:rFonts w:ascii="Times New Roman" w:eastAsia="Calibri" w:hAnsi="Times New Roman" w:cs="Times New Roman"/>
                <w:sz w:val="24"/>
                <w:szCs w:val="24"/>
              </w:rPr>
              <w:t xml:space="preserve">numărul de locuitori deserviți de proiect / utilizatori direcți </w:t>
            </w:r>
            <w:bookmarkEnd w:id="2"/>
          </w:p>
          <w:p w14:paraId="5125E61A" w14:textId="77777777" w:rsidR="001C4E49" w:rsidRPr="006B1483" w:rsidRDefault="001C4E49"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caracteristici tehnice (lungimi, arii, volume, capacități etc.);</w:t>
            </w:r>
          </w:p>
          <w:p w14:paraId="35F95899" w14:textId="77777777" w:rsidR="001C4E49" w:rsidRPr="006B1483" w:rsidRDefault="001C4E49"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agenții economici deserviți direct de investiție (dacă este cazul, număr și denumire);</w:t>
            </w:r>
          </w:p>
          <w:p w14:paraId="39C8C7AA" w14:textId="77777777" w:rsidR="001C4E49" w:rsidRPr="006B1483" w:rsidRDefault="001C4E49" w:rsidP="001C4E49">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nominalizarea repr</w:t>
            </w:r>
            <w:r w:rsidR="004416BE" w:rsidRPr="006B1483">
              <w:rPr>
                <w:rFonts w:ascii="Times New Roman" w:eastAsia="Calibri" w:hAnsi="Times New Roman" w:cs="Times New Roman"/>
                <w:sz w:val="24"/>
                <w:szCs w:val="24"/>
              </w:rPr>
              <w:t>ezentantului legal al comunei/ONG</w:t>
            </w:r>
            <w:r w:rsidRPr="006B1483">
              <w:rPr>
                <w:rFonts w:ascii="Times New Roman" w:eastAsia="Calibri" w:hAnsi="Times New Roman" w:cs="Times New Roman"/>
                <w:sz w:val="24"/>
                <w:szCs w:val="24"/>
              </w:rPr>
              <w:t xml:space="preserve"> pentru relația cu AFIR în derularea proiectului.</w:t>
            </w:r>
          </w:p>
          <w:p w14:paraId="66A095AE" w14:textId="77777777" w:rsidR="00D10C22" w:rsidRPr="006B1483" w:rsidRDefault="001C4E49" w:rsidP="001C4E49">
            <w:pPr>
              <w:autoSpaceDE w:val="0"/>
              <w:autoSpaceDN w:val="0"/>
              <w:adjustRightInd w:val="0"/>
              <w:spacing w:after="120"/>
              <w:contextualSpacing/>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angajamentul de asigurare a cofinanțării, daca este cazul.</w:t>
            </w:r>
          </w:p>
        </w:tc>
        <w:tc>
          <w:tcPr>
            <w:tcW w:w="203" w:type="pct"/>
          </w:tcPr>
          <w:p w14:paraId="399B14A5"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D73CF04"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p w14:paraId="2ED99476"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C213BB2"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1FC0AC8"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D3682E2"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F47E4FA"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428329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529E103"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2AA0A3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057409E"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7E56B64D"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F9C9E0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668897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36EF9F7"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378611C"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C3223A0"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7A8D6A4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E33AFCA"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FEBABA1"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p>
          <w:p w14:paraId="4F2411C2"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tc>
        <w:tc>
          <w:tcPr>
            <w:tcW w:w="204" w:type="pct"/>
          </w:tcPr>
          <w:p w14:paraId="35CA2A40"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7C3ACDF"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p w14:paraId="18CBB5C4"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5A08D002"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F20B23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461F1D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7C87F40F"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6AAE8AD"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5ACE6D3"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35200C69"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988F73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0681592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B468C15"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C78C3B7"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4FF92543"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41756C1"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E67F4AB"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52213B1"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675A69C1"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12980601"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p>
          <w:p w14:paraId="6D2B15A0" w14:textId="77777777" w:rsidR="00CE0A49" w:rsidRPr="006B1483" w:rsidRDefault="00CE0A49" w:rsidP="002E31FE">
            <w:pPr>
              <w:spacing w:after="0" w:line="240" w:lineRule="auto"/>
              <w:jc w:val="center"/>
              <w:rPr>
                <w:rFonts w:ascii="Times New Roman" w:eastAsia="Times New Roman" w:hAnsi="Times New Roman" w:cs="Times New Roman"/>
                <w:b/>
                <w:sz w:val="24"/>
                <w:szCs w:val="24"/>
                <w:lang w:eastAsia="fr-FR"/>
              </w:rPr>
            </w:pPr>
          </w:p>
          <w:p w14:paraId="28E97CFC" w14:textId="77777777" w:rsidR="00CE0A49" w:rsidRPr="006B1483" w:rsidRDefault="00CE0A49" w:rsidP="00CE0A49">
            <w:pPr>
              <w:spacing w:after="0" w:line="240" w:lineRule="auto"/>
              <w:rPr>
                <w:rFonts w:ascii="Times New Roman" w:eastAsia="Times New Roman" w:hAnsi="Times New Roman" w:cs="Times New Roman"/>
                <w:b/>
                <w:sz w:val="24"/>
                <w:szCs w:val="24"/>
                <w:lang w:eastAsia="fr-FR"/>
              </w:rPr>
            </w:pPr>
          </w:p>
        </w:tc>
        <w:tc>
          <w:tcPr>
            <w:tcW w:w="468" w:type="pct"/>
          </w:tcPr>
          <w:p w14:paraId="206C8BB7" w14:textId="77777777" w:rsidR="00CD02A6" w:rsidRPr="006B1483" w:rsidRDefault="00CD02A6" w:rsidP="00CD02A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7F38BFD9"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tc>
        <w:tc>
          <w:tcPr>
            <w:tcW w:w="410" w:type="pct"/>
          </w:tcPr>
          <w:p w14:paraId="3F24D5E7"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32ED251" w14:textId="77777777" w:rsidR="00D10C22" w:rsidRPr="006B1483" w:rsidRDefault="00D10C22" w:rsidP="00980B71">
            <w:pPr>
              <w:spacing w:after="0" w:line="240" w:lineRule="auto"/>
              <w:rPr>
                <w:rFonts w:ascii="Times New Roman" w:eastAsia="Times New Roman" w:hAnsi="Times New Roman" w:cs="Times New Roman"/>
                <w:b/>
                <w:sz w:val="24"/>
                <w:szCs w:val="24"/>
                <w:u w:val="single"/>
                <w:lang w:eastAsia="fr-FR"/>
              </w:rPr>
            </w:pPr>
          </w:p>
        </w:tc>
      </w:tr>
      <w:tr w:rsidR="00D10C22" w:rsidRPr="006B1483" w14:paraId="74E6B595" w14:textId="77777777" w:rsidTr="001B19CC">
        <w:trPr>
          <w:trHeight w:val="430"/>
        </w:trPr>
        <w:tc>
          <w:tcPr>
            <w:tcW w:w="3715" w:type="pct"/>
          </w:tcPr>
          <w:p w14:paraId="62BA6499" w14:textId="77777777" w:rsidR="00D10C22" w:rsidRPr="006B1483" w:rsidRDefault="00D10C22" w:rsidP="00D10C22">
            <w:pPr>
              <w:autoSpaceDE w:val="0"/>
              <w:autoSpaceDN w:val="0"/>
              <w:adjustRightInd w:val="0"/>
              <w:spacing w:after="120"/>
              <w:jc w:val="both"/>
              <w:rPr>
                <w:rFonts w:ascii="Times New Roman" w:eastAsia="Calibri" w:hAnsi="Times New Roman" w:cs="Times New Roman"/>
                <w:b/>
                <w:sz w:val="24"/>
                <w:szCs w:val="24"/>
              </w:rPr>
            </w:pPr>
            <w:r w:rsidRPr="006B1483">
              <w:rPr>
                <w:rFonts w:ascii="Times New Roman" w:eastAsia="Calibri" w:hAnsi="Times New Roman" w:cs="Times New Roman"/>
                <w:b/>
                <w:sz w:val="24"/>
                <w:szCs w:val="24"/>
              </w:rPr>
              <w:t>6.1. Certificat de înregistrare fiscală</w:t>
            </w:r>
          </w:p>
          <w:p w14:paraId="23B22CF5" w14:textId="77777777" w:rsidR="002E573D" w:rsidRPr="006B1483" w:rsidRDefault="00D10C22" w:rsidP="00D10C22">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b/>
                <w:sz w:val="24"/>
                <w:szCs w:val="24"/>
              </w:rPr>
              <w:lastRenderedPageBreak/>
              <w:t>6.2.</w:t>
            </w:r>
            <w:r w:rsidR="002E573D" w:rsidRPr="006B1483">
              <w:rPr>
                <w:rFonts w:ascii="Times New Roman" w:hAnsi="Times New Roman" w:cs="Times New Roman"/>
                <w:sz w:val="24"/>
                <w:szCs w:val="24"/>
              </w:rPr>
              <w:t xml:space="preserve"> </w:t>
            </w:r>
            <w:r w:rsidR="002E573D" w:rsidRPr="006B1483">
              <w:rPr>
                <w:rFonts w:ascii="Times New Roman" w:eastAsia="Calibri" w:hAnsi="Times New Roman" w:cs="Times New Roman"/>
                <w:b/>
                <w:sz w:val="24"/>
                <w:szCs w:val="24"/>
              </w:rPr>
              <w:t>Încheiere privind înscrierea în Registrul Asociațiilor și Fundațiilor, rămasă definitivă / Certificat de înregistrare în Registrul Asociațiilor și Fundațiilor</w:t>
            </w:r>
          </w:p>
          <w:p w14:paraId="057371A6" w14:textId="77777777" w:rsidR="00D10C22" w:rsidRPr="006B1483" w:rsidRDefault="002E573D" w:rsidP="00D10C22">
            <w:pPr>
              <w:autoSpaceDE w:val="0"/>
              <w:autoSpaceDN w:val="0"/>
              <w:adjustRightInd w:val="0"/>
              <w:spacing w:after="120"/>
              <w:jc w:val="both"/>
              <w:rPr>
                <w:rFonts w:ascii="Times New Roman" w:hAnsi="Times New Roman" w:cs="Times New Roman"/>
                <w:sz w:val="24"/>
                <w:szCs w:val="24"/>
              </w:rPr>
            </w:pPr>
            <w:r w:rsidRPr="006B1483">
              <w:rPr>
                <w:rFonts w:ascii="Times New Roman" w:hAnsi="Times New Roman" w:cs="Times New Roman"/>
                <w:b/>
                <w:sz w:val="24"/>
                <w:szCs w:val="24"/>
              </w:rPr>
              <w:t xml:space="preserve">6.2.1. </w:t>
            </w:r>
            <w:r w:rsidR="00D10C22" w:rsidRPr="006B1483">
              <w:rPr>
                <w:rFonts w:ascii="Times New Roman" w:hAnsi="Times New Roman" w:cs="Times New Roman"/>
                <w:b/>
                <w:sz w:val="24"/>
                <w:szCs w:val="24"/>
              </w:rPr>
              <w:t>Ac</w:t>
            </w:r>
            <w:r w:rsidR="004D19A0" w:rsidRPr="006B1483">
              <w:rPr>
                <w:rFonts w:ascii="Times New Roman" w:hAnsi="Times New Roman" w:cs="Times New Roman"/>
                <w:b/>
                <w:sz w:val="24"/>
                <w:szCs w:val="24"/>
              </w:rPr>
              <w:t>tul de înfiinţare şi statutul ONG</w:t>
            </w:r>
            <w:r w:rsidR="00D10C22" w:rsidRPr="006B1483">
              <w:rPr>
                <w:rFonts w:ascii="Times New Roman" w:hAnsi="Times New Roman" w:cs="Times New Roman"/>
                <w:sz w:val="24"/>
                <w:szCs w:val="24"/>
              </w:rPr>
              <w:t>.</w:t>
            </w:r>
          </w:p>
        </w:tc>
        <w:tc>
          <w:tcPr>
            <w:tcW w:w="203" w:type="pct"/>
          </w:tcPr>
          <w:p w14:paraId="38DB9B16"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sym w:font="Wingdings" w:char="F06F"/>
            </w:r>
          </w:p>
          <w:p w14:paraId="5BD97428" w14:textId="77777777" w:rsidR="00E70A16" w:rsidRPr="006B1483" w:rsidRDefault="00E70A16" w:rsidP="00CE0A49">
            <w:pPr>
              <w:spacing w:after="0" w:line="240" w:lineRule="auto"/>
              <w:jc w:val="center"/>
              <w:rPr>
                <w:rFonts w:ascii="Times New Roman" w:eastAsia="Times New Roman" w:hAnsi="Times New Roman" w:cs="Times New Roman"/>
                <w:b/>
                <w:sz w:val="24"/>
                <w:szCs w:val="24"/>
                <w:lang w:eastAsia="fr-FR"/>
              </w:rPr>
            </w:pPr>
          </w:p>
          <w:p w14:paraId="404A0237"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7243D018" w14:textId="77777777" w:rsidR="00D10C22" w:rsidRPr="006B1483" w:rsidRDefault="00D10C22" w:rsidP="00E70A16">
            <w:pPr>
              <w:spacing w:after="0" w:line="240" w:lineRule="auto"/>
              <w:rPr>
                <w:rFonts w:ascii="Times New Roman" w:eastAsia="Times New Roman" w:hAnsi="Times New Roman" w:cs="Times New Roman"/>
                <w:b/>
                <w:sz w:val="24"/>
                <w:szCs w:val="24"/>
                <w:lang w:eastAsia="fr-FR"/>
              </w:rPr>
            </w:pPr>
          </w:p>
          <w:p w14:paraId="2E9319F0" w14:textId="77777777" w:rsidR="002E573D" w:rsidRPr="006B1483" w:rsidRDefault="002E573D" w:rsidP="00E70A16">
            <w:pPr>
              <w:spacing w:after="0" w:line="240" w:lineRule="auto"/>
              <w:rPr>
                <w:rFonts w:ascii="Times New Roman" w:eastAsia="Times New Roman" w:hAnsi="Times New Roman" w:cs="Times New Roman"/>
                <w:b/>
                <w:sz w:val="24"/>
                <w:szCs w:val="24"/>
                <w:lang w:eastAsia="fr-FR"/>
              </w:rPr>
            </w:pPr>
          </w:p>
          <w:p w14:paraId="5C56D158" w14:textId="77777777" w:rsidR="002E573D" w:rsidRPr="006B1483" w:rsidRDefault="002E573D" w:rsidP="00E70A16">
            <w:pPr>
              <w:spacing w:after="0" w:line="240" w:lineRule="auto"/>
              <w:rPr>
                <w:rFonts w:ascii="Times New Roman" w:eastAsia="Times New Roman" w:hAnsi="Times New Roman" w:cs="Times New Roman"/>
                <w:b/>
                <w:sz w:val="24"/>
                <w:szCs w:val="24"/>
                <w:lang w:eastAsia="fr-FR"/>
              </w:rPr>
            </w:pPr>
          </w:p>
          <w:p w14:paraId="09AA0FEA" w14:textId="77777777" w:rsidR="002E573D" w:rsidRPr="006B1483" w:rsidRDefault="002E573D" w:rsidP="002E573D">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204" w:type="pct"/>
          </w:tcPr>
          <w:p w14:paraId="5C31298C"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sym w:font="Wingdings" w:char="F06F"/>
            </w:r>
          </w:p>
          <w:p w14:paraId="6513B9C5"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p w14:paraId="40CAB992"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C3DEB4F"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2E79044D" w14:textId="77777777" w:rsidR="002E573D" w:rsidRPr="006B1483" w:rsidRDefault="002E573D" w:rsidP="002E31FE">
            <w:pPr>
              <w:spacing w:after="0" w:line="240" w:lineRule="auto"/>
              <w:jc w:val="center"/>
              <w:rPr>
                <w:rFonts w:ascii="Times New Roman" w:eastAsia="Times New Roman" w:hAnsi="Times New Roman" w:cs="Times New Roman"/>
                <w:b/>
                <w:sz w:val="24"/>
                <w:szCs w:val="24"/>
                <w:lang w:eastAsia="fr-FR"/>
              </w:rPr>
            </w:pPr>
          </w:p>
          <w:p w14:paraId="73A6C633" w14:textId="77777777" w:rsidR="002E573D" w:rsidRPr="006B1483" w:rsidRDefault="002E573D" w:rsidP="002E31FE">
            <w:pPr>
              <w:spacing w:after="0" w:line="240" w:lineRule="auto"/>
              <w:jc w:val="center"/>
              <w:rPr>
                <w:rFonts w:ascii="Times New Roman" w:eastAsia="Times New Roman" w:hAnsi="Times New Roman" w:cs="Times New Roman"/>
                <w:b/>
                <w:sz w:val="24"/>
                <w:szCs w:val="24"/>
                <w:lang w:eastAsia="fr-FR"/>
              </w:rPr>
            </w:pPr>
          </w:p>
          <w:p w14:paraId="600E96A0" w14:textId="77777777" w:rsidR="002E573D" w:rsidRPr="006B1483" w:rsidRDefault="002E573D" w:rsidP="002E573D">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68" w:type="pct"/>
          </w:tcPr>
          <w:p w14:paraId="2AB55AF5"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p w14:paraId="0A6F32E3"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66FFE5AF"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21B65C3"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701B8EA1" w14:textId="77777777" w:rsidR="002E573D" w:rsidRPr="006B1483" w:rsidRDefault="002E573D" w:rsidP="002E31FE">
            <w:pPr>
              <w:spacing w:after="0" w:line="240" w:lineRule="auto"/>
              <w:jc w:val="center"/>
              <w:rPr>
                <w:rFonts w:ascii="Times New Roman" w:eastAsia="Times New Roman" w:hAnsi="Times New Roman" w:cs="Times New Roman"/>
                <w:b/>
                <w:sz w:val="24"/>
                <w:szCs w:val="24"/>
                <w:lang w:eastAsia="fr-FR"/>
              </w:rPr>
            </w:pPr>
          </w:p>
          <w:p w14:paraId="6C3B9772" w14:textId="77777777" w:rsidR="002E573D" w:rsidRPr="006B1483" w:rsidRDefault="002E573D" w:rsidP="002E31FE">
            <w:pPr>
              <w:spacing w:after="0" w:line="240" w:lineRule="auto"/>
              <w:jc w:val="center"/>
              <w:rPr>
                <w:rFonts w:ascii="Times New Roman" w:eastAsia="Times New Roman" w:hAnsi="Times New Roman" w:cs="Times New Roman"/>
                <w:b/>
                <w:sz w:val="24"/>
                <w:szCs w:val="24"/>
                <w:lang w:eastAsia="fr-FR"/>
              </w:rPr>
            </w:pPr>
          </w:p>
          <w:p w14:paraId="452DE2FB" w14:textId="77777777" w:rsidR="002E573D" w:rsidRPr="006B1483" w:rsidRDefault="002E573D" w:rsidP="002E573D">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10" w:type="pct"/>
          </w:tcPr>
          <w:p w14:paraId="0C6986B0" w14:textId="77777777" w:rsidR="00CE0A49" w:rsidRPr="006B1483" w:rsidRDefault="00CE0A49" w:rsidP="00CE0A49">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sym w:font="Wingdings" w:char="F06F"/>
            </w:r>
          </w:p>
          <w:p w14:paraId="4760B6B3" w14:textId="77777777" w:rsidR="00D10C22" w:rsidRPr="006B1483" w:rsidRDefault="00D10C22" w:rsidP="00980B71">
            <w:pPr>
              <w:spacing w:after="0" w:line="240" w:lineRule="auto"/>
              <w:rPr>
                <w:rFonts w:ascii="Times New Roman" w:eastAsia="Times New Roman" w:hAnsi="Times New Roman" w:cs="Times New Roman"/>
                <w:b/>
                <w:sz w:val="24"/>
                <w:szCs w:val="24"/>
                <w:u w:val="single"/>
                <w:lang w:eastAsia="fr-FR"/>
              </w:rPr>
            </w:pPr>
          </w:p>
          <w:p w14:paraId="644DC3AC"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65884BD" w14:textId="77777777" w:rsidR="00E70A16" w:rsidRPr="006B1483" w:rsidRDefault="00E70A16" w:rsidP="00980B71">
            <w:pPr>
              <w:spacing w:after="0" w:line="240" w:lineRule="auto"/>
              <w:rPr>
                <w:rFonts w:ascii="Times New Roman" w:eastAsia="Times New Roman" w:hAnsi="Times New Roman" w:cs="Times New Roman"/>
                <w:b/>
                <w:sz w:val="24"/>
                <w:szCs w:val="24"/>
                <w:u w:val="single"/>
                <w:lang w:eastAsia="fr-FR"/>
              </w:rPr>
            </w:pPr>
          </w:p>
          <w:p w14:paraId="5CE905AC" w14:textId="77777777" w:rsidR="002E573D" w:rsidRPr="006B1483" w:rsidRDefault="002E573D" w:rsidP="00980B71">
            <w:pPr>
              <w:spacing w:after="0" w:line="240" w:lineRule="auto"/>
              <w:rPr>
                <w:rFonts w:ascii="Times New Roman" w:eastAsia="Times New Roman" w:hAnsi="Times New Roman" w:cs="Times New Roman"/>
                <w:b/>
                <w:sz w:val="24"/>
                <w:szCs w:val="24"/>
                <w:u w:val="single"/>
                <w:lang w:eastAsia="fr-FR"/>
              </w:rPr>
            </w:pPr>
          </w:p>
          <w:p w14:paraId="728B8E78" w14:textId="77777777" w:rsidR="002E573D" w:rsidRPr="006B1483" w:rsidRDefault="002E573D" w:rsidP="00980B71">
            <w:pPr>
              <w:spacing w:after="0" w:line="240" w:lineRule="auto"/>
              <w:rPr>
                <w:rFonts w:ascii="Times New Roman" w:eastAsia="Times New Roman" w:hAnsi="Times New Roman" w:cs="Times New Roman"/>
                <w:b/>
                <w:sz w:val="24"/>
                <w:szCs w:val="24"/>
                <w:u w:val="single"/>
                <w:lang w:eastAsia="fr-FR"/>
              </w:rPr>
            </w:pPr>
          </w:p>
          <w:p w14:paraId="6EE57C84" w14:textId="77777777" w:rsidR="002E573D" w:rsidRPr="006B1483" w:rsidRDefault="002E573D" w:rsidP="002E573D">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r>
      <w:tr w:rsidR="00D10C22" w:rsidRPr="006B1483" w14:paraId="1EACF113" w14:textId="77777777" w:rsidTr="001B19CC">
        <w:trPr>
          <w:trHeight w:val="430"/>
        </w:trPr>
        <w:tc>
          <w:tcPr>
            <w:tcW w:w="3715" w:type="pct"/>
          </w:tcPr>
          <w:p w14:paraId="51D1090B" w14:textId="77777777" w:rsidR="00D10C22" w:rsidRPr="006B1483" w:rsidRDefault="00202E91" w:rsidP="00D10C22">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b/>
                <w:sz w:val="24"/>
                <w:szCs w:val="24"/>
              </w:rPr>
              <w:lastRenderedPageBreak/>
              <w:t>10</w:t>
            </w:r>
            <w:r w:rsidR="00D10C22" w:rsidRPr="006B1483">
              <w:rPr>
                <w:rFonts w:ascii="Times New Roman" w:eastAsia="Calibri" w:hAnsi="Times New Roman" w:cs="Times New Roman"/>
                <w:b/>
                <w:sz w:val="24"/>
                <w:szCs w:val="24"/>
              </w:rPr>
              <w:t>.1</w:t>
            </w:r>
            <w:r w:rsidR="00D10C22" w:rsidRPr="006B1483">
              <w:rPr>
                <w:rFonts w:ascii="Times New Roman" w:eastAsia="Calibri" w:hAnsi="Times New Roman" w:cs="Times New Roman"/>
                <w:sz w:val="24"/>
                <w:szCs w:val="24"/>
              </w:rPr>
              <w:t xml:space="preserve">. </w:t>
            </w:r>
            <w:r w:rsidR="00D10C22" w:rsidRPr="006B1483">
              <w:rPr>
                <w:rFonts w:ascii="Times New Roman" w:eastAsia="Calibri" w:hAnsi="Times New Roman" w:cs="Times New Roman"/>
                <w:b/>
                <w:sz w:val="24"/>
                <w:szCs w:val="24"/>
              </w:rPr>
              <w:t>Notificare</w:t>
            </w:r>
            <w:r w:rsidR="00D10C22" w:rsidRPr="006B1483">
              <w:rPr>
                <w:rFonts w:ascii="Times New Roman" w:eastAsia="Calibri" w:hAnsi="Times New Roman" w:cs="Times New Roman"/>
                <w:sz w:val="24"/>
                <w:szCs w:val="24"/>
              </w:rPr>
              <w:t xml:space="preserve"> privind conformitatea pro</w:t>
            </w:r>
            <w:r w:rsidR="00E70A16" w:rsidRPr="006B1483">
              <w:rPr>
                <w:rFonts w:ascii="Times New Roman" w:eastAsia="Calibri" w:hAnsi="Times New Roman" w:cs="Times New Roman"/>
                <w:sz w:val="24"/>
                <w:szCs w:val="24"/>
              </w:rPr>
              <w:t>iectului cu condițiile de igienă</w:t>
            </w:r>
            <w:r w:rsidR="00D10C22" w:rsidRPr="006B1483">
              <w:rPr>
                <w:rFonts w:ascii="Times New Roman" w:eastAsia="Calibri" w:hAnsi="Times New Roman" w:cs="Times New Roman"/>
                <w:sz w:val="24"/>
                <w:szCs w:val="24"/>
              </w:rPr>
              <w:t xml:space="preserve"> şi sănătate publică</w:t>
            </w:r>
          </w:p>
          <w:p w14:paraId="5B54C4D5" w14:textId="77777777" w:rsidR="00D10C22" w:rsidRPr="006B1483" w:rsidRDefault="00D10C22" w:rsidP="00D10C22">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sau</w:t>
            </w:r>
          </w:p>
          <w:p w14:paraId="5E10176A" w14:textId="77777777" w:rsidR="00D10C22" w:rsidRPr="006B1483" w:rsidRDefault="00202E91" w:rsidP="00D10C22">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b/>
                <w:sz w:val="24"/>
                <w:szCs w:val="24"/>
              </w:rPr>
              <w:t>10</w:t>
            </w:r>
            <w:r w:rsidR="00D10C22" w:rsidRPr="006B1483">
              <w:rPr>
                <w:rFonts w:ascii="Times New Roman" w:eastAsia="Calibri" w:hAnsi="Times New Roman" w:cs="Times New Roman"/>
                <w:b/>
                <w:sz w:val="24"/>
                <w:szCs w:val="24"/>
              </w:rPr>
              <w:t>.2.</w:t>
            </w:r>
            <w:r w:rsidR="00D10C22" w:rsidRPr="006B1483">
              <w:rPr>
                <w:rFonts w:ascii="Times New Roman" w:eastAsia="Calibri" w:hAnsi="Times New Roman" w:cs="Times New Roman"/>
                <w:sz w:val="24"/>
                <w:szCs w:val="24"/>
              </w:rPr>
              <w:t xml:space="preserve"> </w:t>
            </w:r>
            <w:r w:rsidR="00D10C22" w:rsidRPr="006B1483">
              <w:rPr>
                <w:rFonts w:ascii="Times New Roman" w:eastAsia="Calibri" w:hAnsi="Times New Roman" w:cs="Times New Roman"/>
                <w:b/>
                <w:sz w:val="24"/>
                <w:szCs w:val="24"/>
              </w:rPr>
              <w:t>Notificare</w:t>
            </w:r>
            <w:r w:rsidR="00D10C22" w:rsidRPr="006B1483">
              <w:rPr>
                <w:rFonts w:ascii="Times New Roman" w:eastAsia="Calibri" w:hAnsi="Times New Roman" w:cs="Times New Roman"/>
                <w:sz w:val="24"/>
                <w:szCs w:val="24"/>
              </w:rPr>
              <w:t xml:space="preserve"> că investiția nu face obiectul evaluării condițiilor de igienă și sănătate publică, dacă este cazul.</w:t>
            </w:r>
          </w:p>
        </w:tc>
        <w:tc>
          <w:tcPr>
            <w:tcW w:w="203" w:type="pct"/>
          </w:tcPr>
          <w:p w14:paraId="2A5F16E6"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CFE43C8"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p w14:paraId="617B1B68"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4AD7571F"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42362125"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1A25CF6"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tc>
        <w:tc>
          <w:tcPr>
            <w:tcW w:w="204" w:type="pct"/>
          </w:tcPr>
          <w:p w14:paraId="3CD51F03"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713812B"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p w14:paraId="224F289D"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51D5C848"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1171434F"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412FD650"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tc>
        <w:tc>
          <w:tcPr>
            <w:tcW w:w="468" w:type="pct"/>
          </w:tcPr>
          <w:p w14:paraId="633D7FC5"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495B980F" w14:textId="77777777" w:rsidR="00D10C22" w:rsidRPr="006B1483" w:rsidRDefault="00D10C22" w:rsidP="002E31FE">
            <w:pPr>
              <w:spacing w:after="0" w:line="240" w:lineRule="auto"/>
              <w:jc w:val="center"/>
              <w:rPr>
                <w:rFonts w:ascii="Times New Roman" w:eastAsia="Times New Roman" w:hAnsi="Times New Roman" w:cs="Times New Roman"/>
                <w:b/>
                <w:sz w:val="24"/>
                <w:szCs w:val="24"/>
                <w:lang w:eastAsia="fr-FR"/>
              </w:rPr>
            </w:pPr>
          </w:p>
          <w:p w14:paraId="59E55C14"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4F0A42EE"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p w14:paraId="57B6923B"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214BF3F" w14:textId="77777777" w:rsidR="00E70A16" w:rsidRPr="006B1483" w:rsidRDefault="00E70A16" w:rsidP="002E31FE">
            <w:pPr>
              <w:spacing w:after="0" w:line="240" w:lineRule="auto"/>
              <w:jc w:val="center"/>
              <w:rPr>
                <w:rFonts w:ascii="Times New Roman" w:eastAsia="Times New Roman" w:hAnsi="Times New Roman" w:cs="Times New Roman"/>
                <w:b/>
                <w:sz w:val="24"/>
                <w:szCs w:val="24"/>
                <w:lang w:eastAsia="fr-FR"/>
              </w:rPr>
            </w:pPr>
          </w:p>
        </w:tc>
        <w:tc>
          <w:tcPr>
            <w:tcW w:w="410" w:type="pct"/>
          </w:tcPr>
          <w:p w14:paraId="40F9973F"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422C310A" w14:textId="77777777" w:rsidR="00D10C22" w:rsidRPr="006B1483" w:rsidRDefault="00D10C22" w:rsidP="00980B71">
            <w:pPr>
              <w:spacing w:after="0" w:line="240" w:lineRule="auto"/>
              <w:rPr>
                <w:rFonts w:ascii="Times New Roman" w:eastAsia="Times New Roman" w:hAnsi="Times New Roman" w:cs="Times New Roman"/>
                <w:b/>
                <w:sz w:val="24"/>
                <w:szCs w:val="24"/>
                <w:u w:val="single"/>
                <w:lang w:eastAsia="fr-FR"/>
              </w:rPr>
            </w:pPr>
          </w:p>
          <w:p w14:paraId="34622EB7" w14:textId="77777777" w:rsidR="00E70A16" w:rsidRPr="006B1483" w:rsidRDefault="00E70A16" w:rsidP="00980B71">
            <w:pPr>
              <w:spacing w:after="0" w:line="240" w:lineRule="auto"/>
              <w:rPr>
                <w:rFonts w:ascii="Times New Roman" w:eastAsia="Times New Roman" w:hAnsi="Times New Roman" w:cs="Times New Roman"/>
                <w:b/>
                <w:sz w:val="24"/>
                <w:szCs w:val="24"/>
                <w:u w:val="single"/>
                <w:lang w:eastAsia="fr-FR"/>
              </w:rPr>
            </w:pPr>
          </w:p>
          <w:p w14:paraId="35A6F367" w14:textId="77777777" w:rsidR="00E70A16" w:rsidRPr="006B1483" w:rsidRDefault="00E70A16" w:rsidP="00980B71">
            <w:pPr>
              <w:spacing w:after="0" w:line="240" w:lineRule="auto"/>
              <w:rPr>
                <w:rFonts w:ascii="Times New Roman" w:eastAsia="Times New Roman" w:hAnsi="Times New Roman" w:cs="Times New Roman"/>
                <w:b/>
                <w:sz w:val="24"/>
                <w:szCs w:val="24"/>
                <w:u w:val="single"/>
                <w:lang w:eastAsia="fr-FR"/>
              </w:rPr>
            </w:pPr>
          </w:p>
          <w:p w14:paraId="60D496D9" w14:textId="77777777" w:rsidR="00E70A16" w:rsidRPr="006B1483" w:rsidRDefault="00E70A16"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6ABFA44" w14:textId="77777777" w:rsidR="00E70A16" w:rsidRPr="006B1483" w:rsidRDefault="00E70A16" w:rsidP="00980B71">
            <w:pPr>
              <w:spacing w:after="0" w:line="240" w:lineRule="auto"/>
              <w:rPr>
                <w:rFonts w:ascii="Times New Roman" w:eastAsia="Times New Roman" w:hAnsi="Times New Roman" w:cs="Times New Roman"/>
                <w:b/>
                <w:sz w:val="24"/>
                <w:szCs w:val="24"/>
                <w:u w:val="single"/>
                <w:lang w:eastAsia="fr-FR"/>
              </w:rPr>
            </w:pPr>
          </w:p>
        </w:tc>
      </w:tr>
      <w:tr w:rsidR="00202E91" w:rsidRPr="006B1483" w14:paraId="359E7C58" w14:textId="77777777" w:rsidTr="001B19CC">
        <w:trPr>
          <w:trHeight w:val="430"/>
        </w:trPr>
        <w:tc>
          <w:tcPr>
            <w:tcW w:w="3715" w:type="pct"/>
          </w:tcPr>
          <w:p w14:paraId="6BA92EBB" w14:textId="77777777" w:rsidR="00202E91" w:rsidRPr="006B1483" w:rsidRDefault="00202E91" w:rsidP="00D10C22">
            <w:pPr>
              <w:autoSpaceDE w:val="0"/>
              <w:autoSpaceDN w:val="0"/>
              <w:adjustRightInd w:val="0"/>
              <w:spacing w:after="120"/>
              <w:jc w:val="both"/>
              <w:rPr>
                <w:rFonts w:ascii="Times New Roman" w:eastAsia="Calibri" w:hAnsi="Times New Roman" w:cs="Times New Roman"/>
                <w:b/>
                <w:sz w:val="24"/>
                <w:szCs w:val="24"/>
              </w:rPr>
            </w:pPr>
            <w:r w:rsidRPr="006B1483">
              <w:rPr>
                <w:rFonts w:ascii="Times New Roman" w:eastAsia="Calibri" w:hAnsi="Times New Roman" w:cs="Times New Roman"/>
                <w:b/>
                <w:sz w:val="24"/>
                <w:szCs w:val="24"/>
              </w:rPr>
              <w:t>11. Raport asupra utilizării programelor de finanţare nerambursabilă</w:t>
            </w:r>
            <w:r w:rsidRPr="006B1483">
              <w:rPr>
                <w:rFonts w:ascii="Times New Roman" w:eastAsia="Calibri" w:hAnsi="Times New Roman" w:cs="Times New Roman"/>
                <w:sz w:val="24"/>
                <w:szCs w:val="24"/>
              </w:rPr>
              <w:t xml:space="preserve">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203" w:type="pct"/>
          </w:tcPr>
          <w:p w14:paraId="5472AB0D" w14:textId="77777777" w:rsidR="00202E91" w:rsidRPr="006B1483" w:rsidRDefault="00202E91"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204" w:type="pct"/>
          </w:tcPr>
          <w:p w14:paraId="4E18F9F3" w14:textId="77777777" w:rsidR="00202E91" w:rsidRPr="006B1483" w:rsidRDefault="00202E91"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68" w:type="pct"/>
          </w:tcPr>
          <w:p w14:paraId="2F39AC28" w14:textId="77777777" w:rsidR="00202E91" w:rsidRPr="006B1483" w:rsidRDefault="00202E91"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10" w:type="pct"/>
          </w:tcPr>
          <w:p w14:paraId="528E3BF1" w14:textId="77777777" w:rsidR="00202E91" w:rsidRPr="006B1483" w:rsidRDefault="00202E91" w:rsidP="00E70A16">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r>
      <w:tr w:rsidR="009120F1" w:rsidRPr="006B1483" w14:paraId="4A797F07" w14:textId="77777777" w:rsidTr="001B19CC">
        <w:trPr>
          <w:trHeight w:val="2000"/>
        </w:trPr>
        <w:tc>
          <w:tcPr>
            <w:tcW w:w="3715" w:type="pct"/>
          </w:tcPr>
          <w:p w14:paraId="1C15161C" w14:textId="77777777" w:rsidR="009120F1" w:rsidRPr="006B1483" w:rsidRDefault="00202E91" w:rsidP="00D10C22">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b/>
                <w:sz w:val="24"/>
                <w:szCs w:val="24"/>
              </w:rPr>
              <w:t>12</w:t>
            </w:r>
            <w:r w:rsidR="009120F1" w:rsidRPr="006B1483">
              <w:rPr>
                <w:rFonts w:ascii="Times New Roman" w:eastAsia="Calibri" w:hAnsi="Times New Roman" w:cs="Times New Roman"/>
                <w:b/>
                <w:sz w:val="24"/>
                <w:szCs w:val="24"/>
              </w:rPr>
              <w:t>.</w:t>
            </w:r>
            <w:r w:rsidR="009120F1" w:rsidRPr="006B1483">
              <w:rPr>
                <w:rFonts w:ascii="Times New Roman" w:eastAsia="Calibri" w:hAnsi="Times New Roman" w:cs="Times New Roman"/>
                <w:sz w:val="24"/>
                <w:szCs w:val="24"/>
              </w:rPr>
              <w:t xml:space="preserve"> </w:t>
            </w:r>
            <w:r w:rsidR="009120F1" w:rsidRPr="006B1483">
              <w:rPr>
                <w:rFonts w:ascii="Times New Roman" w:eastAsia="Calibri" w:hAnsi="Times New Roman" w:cs="Times New Roman"/>
                <w:b/>
                <w:sz w:val="24"/>
                <w:szCs w:val="24"/>
              </w:rPr>
              <w:t>Notificare,</w:t>
            </w:r>
            <w:r w:rsidR="009120F1" w:rsidRPr="006B1483">
              <w:rPr>
                <w:rFonts w:ascii="Times New Roman" w:eastAsia="Calibri" w:hAnsi="Times New Roman" w:cs="Times New Roman"/>
                <w:sz w:val="24"/>
                <w:szCs w:val="24"/>
              </w:rPr>
              <w:t xml:space="preserve"> 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tc>
        <w:tc>
          <w:tcPr>
            <w:tcW w:w="203" w:type="pct"/>
          </w:tcPr>
          <w:p w14:paraId="6FFDF75A"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c>
          <w:tcPr>
            <w:tcW w:w="204" w:type="pct"/>
          </w:tcPr>
          <w:p w14:paraId="7D0726F6"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c>
          <w:tcPr>
            <w:tcW w:w="468" w:type="pct"/>
          </w:tcPr>
          <w:p w14:paraId="166EA188" w14:textId="77777777" w:rsidR="009120F1" w:rsidRPr="006B1483" w:rsidRDefault="009120F1">
            <w:pPr>
              <w:rPr>
                <w:rFonts w:ascii="Times New Roman" w:hAnsi="Times New Roman" w:cs="Times New Roman"/>
                <w:sz w:val="24"/>
                <w:szCs w:val="24"/>
              </w:rPr>
            </w:pPr>
          </w:p>
        </w:tc>
        <w:tc>
          <w:tcPr>
            <w:tcW w:w="410" w:type="pct"/>
          </w:tcPr>
          <w:p w14:paraId="2D37A31E"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r>
      <w:tr w:rsidR="009120F1" w:rsidRPr="006B1483" w14:paraId="36DFA926" w14:textId="77777777" w:rsidTr="001B19CC">
        <w:trPr>
          <w:trHeight w:val="430"/>
        </w:trPr>
        <w:tc>
          <w:tcPr>
            <w:tcW w:w="3715" w:type="pct"/>
          </w:tcPr>
          <w:p w14:paraId="320B142C" w14:textId="77777777" w:rsidR="009120F1" w:rsidRPr="006B1483" w:rsidRDefault="00202E91" w:rsidP="00D10C22">
            <w:pPr>
              <w:autoSpaceDE w:val="0"/>
              <w:autoSpaceDN w:val="0"/>
              <w:adjustRightInd w:val="0"/>
              <w:spacing w:after="120"/>
              <w:jc w:val="both"/>
              <w:rPr>
                <w:rFonts w:ascii="Times New Roman" w:eastAsia="Calibri" w:hAnsi="Times New Roman" w:cs="Times New Roman"/>
                <w:b/>
                <w:sz w:val="24"/>
                <w:szCs w:val="24"/>
              </w:rPr>
            </w:pPr>
            <w:r w:rsidRPr="006B1483">
              <w:rPr>
                <w:rFonts w:ascii="Times New Roman" w:eastAsia="Calibri" w:hAnsi="Times New Roman" w:cs="Times New Roman"/>
                <w:b/>
                <w:sz w:val="24"/>
                <w:szCs w:val="24"/>
              </w:rPr>
              <w:t>13</w:t>
            </w:r>
            <w:r w:rsidR="009120F1" w:rsidRPr="006B1483">
              <w:rPr>
                <w:rFonts w:ascii="Times New Roman" w:eastAsia="Calibri" w:hAnsi="Times New Roman" w:cs="Times New Roman"/>
                <w:sz w:val="24"/>
                <w:szCs w:val="24"/>
              </w:rPr>
              <w:t xml:space="preserve">. </w:t>
            </w:r>
            <w:r w:rsidR="009120F1" w:rsidRPr="006B1483">
              <w:rPr>
                <w:rFonts w:ascii="Times New Roman" w:eastAsia="Calibri" w:hAnsi="Times New Roman" w:cs="Times New Roman"/>
                <w:b/>
                <w:sz w:val="24"/>
                <w:szCs w:val="24"/>
              </w:rPr>
              <w:t>Extrasul din strategie,</w:t>
            </w:r>
            <w:r w:rsidR="009120F1" w:rsidRPr="006B1483">
              <w:rPr>
                <w:rFonts w:ascii="Times New Roman" w:eastAsia="Calibri" w:hAnsi="Times New Roman" w:cs="Times New Roman"/>
                <w:sz w:val="24"/>
                <w:szCs w:val="24"/>
              </w:rPr>
              <w:t xml:space="preserve"> care confirmă dacă investiția este în corelare cu orice strategie de dezvoltare națională / regional / județeană / locală aprobată, corespunzătoare domeniului de investiții precum și copia hotărârii de aprobare a strategiei.</w:t>
            </w:r>
          </w:p>
        </w:tc>
        <w:tc>
          <w:tcPr>
            <w:tcW w:w="203" w:type="pct"/>
          </w:tcPr>
          <w:p w14:paraId="6E11B3A6"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c>
          <w:tcPr>
            <w:tcW w:w="204" w:type="pct"/>
          </w:tcPr>
          <w:p w14:paraId="3825D513"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c>
          <w:tcPr>
            <w:tcW w:w="468" w:type="pct"/>
          </w:tcPr>
          <w:p w14:paraId="1E6C17CA" w14:textId="77777777" w:rsidR="009120F1" w:rsidRPr="006B1483" w:rsidRDefault="009120F1">
            <w:pPr>
              <w:rPr>
                <w:rFonts w:ascii="Times New Roman" w:hAnsi="Times New Roman" w:cs="Times New Roman"/>
                <w:sz w:val="24"/>
                <w:szCs w:val="24"/>
              </w:rPr>
            </w:pPr>
          </w:p>
        </w:tc>
        <w:tc>
          <w:tcPr>
            <w:tcW w:w="410" w:type="pct"/>
          </w:tcPr>
          <w:p w14:paraId="33D96AB6"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r>
      <w:tr w:rsidR="009120F1" w:rsidRPr="006B1483" w14:paraId="4351F800" w14:textId="77777777" w:rsidTr="001B19CC">
        <w:trPr>
          <w:trHeight w:val="430"/>
        </w:trPr>
        <w:tc>
          <w:tcPr>
            <w:tcW w:w="3715" w:type="pct"/>
          </w:tcPr>
          <w:p w14:paraId="3D68F943" w14:textId="77777777" w:rsidR="009120F1" w:rsidRPr="006B1483" w:rsidRDefault="005D331C" w:rsidP="00D10C22">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b/>
                <w:sz w:val="24"/>
                <w:szCs w:val="24"/>
              </w:rPr>
              <w:t>15</w:t>
            </w:r>
            <w:r w:rsidR="009120F1" w:rsidRPr="006B1483">
              <w:rPr>
                <w:rFonts w:ascii="Times New Roman" w:eastAsia="Calibri" w:hAnsi="Times New Roman" w:cs="Times New Roman"/>
                <w:sz w:val="24"/>
                <w:szCs w:val="24"/>
              </w:rPr>
              <w:t xml:space="preserve">. </w:t>
            </w:r>
            <w:r w:rsidR="009120F1" w:rsidRPr="006B1483">
              <w:rPr>
                <w:rFonts w:ascii="Times New Roman" w:eastAsia="Calibri" w:hAnsi="Times New Roman" w:cs="Times New Roman"/>
                <w:b/>
                <w:sz w:val="24"/>
                <w:szCs w:val="24"/>
              </w:rPr>
              <w:t>Copie document de identitate al reprezentantului legal al beneficiarului.</w:t>
            </w:r>
          </w:p>
        </w:tc>
        <w:tc>
          <w:tcPr>
            <w:tcW w:w="203" w:type="pct"/>
          </w:tcPr>
          <w:p w14:paraId="7F2F4CBD"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c>
          <w:tcPr>
            <w:tcW w:w="204" w:type="pct"/>
          </w:tcPr>
          <w:p w14:paraId="549FE0DA"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c>
          <w:tcPr>
            <w:tcW w:w="468" w:type="pct"/>
          </w:tcPr>
          <w:p w14:paraId="1481DE25" w14:textId="77777777" w:rsidR="009120F1" w:rsidRPr="006B1483" w:rsidRDefault="009120F1">
            <w:pPr>
              <w:rPr>
                <w:rFonts w:ascii="Times New Roman" w:hAnsi="Times New Roman" w:cs="Times New Roman"/>
                <w:sz w:val="24"/>
                <w:szCs w:val="24"/>
              </w:rPr>
            </w:pPr>
          </w:p>
        </w:tc>
        <w:tc>
          <w:tcPr>
            <w:tcW w:w="410" w:type="pct"/>
          </w:tcPr>
          <w:p w14:paraId="5533E7D7" w14:textId="77777777" w:rsidR="009120F1" w:rsidRPr="006B1483" w:rsidRDefault="009120F1">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r>
      <w:tr w:rsidR="00A50C38" w:rsidRPr="006B1483" w14:paraId="62B9D1AF" w14:textId="77777777" w:rsidTr="001B19CC">
        <w:trPr>
          <w:trHeight w:val="430"/>
        </w:trPr>
        <w:tc>
          <w:tcPr>
            <w:tcW w:w="3715" w:type="pct"/>
          </w:tcPr>
          <w:p w14:paraId="3AA3EA1F" w14:textId="77777777" w:rsidR="00A50C38" w:rsidRPr="006B1483" w:rsidRDefault="00A50C38" w:rsidP="00D10C22">
            <w:pPr>
              <w:autoSpaceDE w:val="0"/>
              <w:autoSpaceDN w:val="0"/>
              <w:adjustRightInd w:val="0"/>
              <w:spacing w:after="120"/>
              <w:jc w:val="both"/>
              <w:rPr>
                <w:rFonts w:ascii="Times New Roman" w:eastAsia="Calibri" w:hAnsi="Times New Roman" w:cs="Times New Roman"/>
                <w:b/>
                <w:sz w:val="24"/>
                <w:szCs w:val="24"/>
              </w:rPr>
            </w:pPr>
            <w:r w:rsidRPr="006B1483">
              <w:rPr>
                <w:rFonts w:ascii="Times New Roman" w:eastAsia="Calibri" w:hAnsi="Times New Roman" w:cs="Times New Roman"/>
                <w:b/>
                <w:sz w:val="24"/>
                <w:szCs w:val="24"/>
              </w:rPr>
              <w:t xml:space="preserve">17. </w:t>
            </w:r>
            <w:r w:rsidRPr="006B1483">
              <w:rPr>
                <w:rFonts w:ascii="Times New Roman" w:eastAsia="Calibri" w:hAnsi="Times New Roman" w:cs="Times New Roman"/>
                <w:sz w:val="24"/>
                <w:szCs w:val="24"/>
              </w:rPr>
              <w:t xml:space="preserve">Orice document/print screen, care dovedește existența </w:t>
            </w:r>
            <w:r w:rsidRPr="006B1483">
              <w:rPr>
                <w:rFonts w:ascii="Times New Roman" w:eastAsia="Calibri" w:hAnsi="Times New Roman" w:cs="Times New Roman"/>
                <w:b/>
                <w:sz w:val="24"/>
                <w:szCs w:val="24"/>
              </w:rPr>
              <w:t>numărului de identificare de la APIA</w:t>
            </w:r>
          </w:p>
        </w:tc>
        <w:tc>
          <w:tcPr>
            <w:tcW w:w="203" w:type="pct"/>
          </w:tcPr>
          <w:p w14:paraId="3D598419" w14:textId="77777777" w:rsidR="00A50C38" w:rsidRPr="006B1483" w:rsidRDefault="00A50C38">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204" w:type="pct"/>
          </w:tcPr>
          <w:p w14:paraId="2E2D8EF2" w14:textId="77777777" w:rsidR="00A50C38" w:rsidRPr="006B1483" w:rsidRDefault="00A50C38">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68" w:type="pct"/>
          </w:tcPr>
          <w:p w14:paraId="24D1A7EB" w14:textId="77777777" w:rsidR="00A50C38" w:rsidRPr="006B1483" w:rsidRDefault="00A50C38">
            <w:pPr>
              <w:rPr>
                <w:rFonts w:ascii="Times New Roman" w:hAnsi="Times New Roman" w:cs="Times New Roman"/>
                <w:sz w:val="24"/>
                <w:szCs w:val="24"/>
              </w:rPr>
            </w:pPr>
            <w:r w:rsidRPr="006B1483">
              <w:rPr>
                <w:rFonts w:ascii="Times New Roman" w:eastAsia="Times New Roman" w:hAnsi="Times New Roman" w:cs="Times New Roman"/>
                <w:b/>
                <w:sz w:val="24"/>
                <w:szCs w:val="24"/>
                <w:lang w:eastAsia="fr-FR"/>
              </w:rPr>
              <w:sym w:font="Wingdings" w:char="F06F"/>
            </w:r>
          </w:p>
        </w:tc>
        <w:tc>
          <w:tcPr>
            <w:tcW w:w="410" w:type="pct"/>
          </w:tcPr>
          <w:p w14:paraId="1A239939" w14:textId="77777777" w:rsidR="00A50C38" w:rsidRPr="006B1483" w:rsidRDefault="00A50C38">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r>
      <w:tr w:rsidR="00A50C38" w:rsidRPr="006B1483" w14:paraId="595DB49E" w14:textId="77777777" w:rsidTr="001B19CC">
        <w:trPr>
          <w:trHeight w:val="430"/>
        </w:trPr>
        <w:tc>
          <w:tcPr>
            <w:tcW w:w="3715" w:type="pct"/>
          </w:tcPr>
          <w:p w14:paraId="0DAE0656" w14:textId="77777777" w:rsidR="00A50C38" w:rsidRPr="006B1483" w:rsidRDefault="00A50C38" w:rsidP="00D10C22">
            <w:pPr>
              <w:autoSpaceDE w:val="0"/>
              <w:autoSpaceDN w:val="0"/>
              <w:adjustRightInd w:val="0"/>
              <w:spacing w:after="120"/>
              <w:jc w:val="both"/>
              <w:rPr>
                <w:rFonts w:ascii="Times New Roman" w:eastAsia="Calibri" w:hAnsi="Times New Roman" w:cs="Times New Roman"/>
                <w:b/>
                <w:sz w:val="24"/>
                <w:szCs w:val="24"/>
              </w:rPr>
            </w:pPr>
            <w:r w:rsidRPr="006B1483">
              <w:rPr>
                <w:rFonts w:ascii="Times New Roman" w:eastAsia="Calibri" w:hAnsi="Times New Roman" w:cs="Times New Roman"/>
                <w:b/>
                <w:sz w:val="24"/>
                <w:szCs w:val="24"/>
              </w:rPr>
              <w:t>18. Declarație</w:t>
            </w:r>
            <w:r w:rsidRPr="006B1483">
              <w:rPr>
                <w:rFonts w:ascii="Times New Roman" w:eastAsia="Calibri" w:hAnsi="Times New Roman" w:cs="Times New Roman"/>
                <w:sz w:val="24"/>
                <w:szCs w:val="24"/>
              </w:rPr>
              <w:t xml:space="preserv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tc>
        <w:tc>
          <w:tcPr>
            <w:tcW w:w="203" w:type="pct"/>
          </w:tcPr>
          <w:p w14:paraId="6835C9F6" w14:textId="77777777" w:rsidR="00A50C38" w:rsidRPr="006B1483" w:rsidRDefault="00A50C38">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204" w:type="pct"/>
          </w:tcPr>
          <w:p w14:paraId="7291CF76" w14:textId="77777777" w:rsidR="00A50C38" w:rsidRPr="006B1483" w:rsidRDefault="00A50C38">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68" w:type="pct"/>
          </w:tcPr>
          <w:p w14:paraId="5ED0CDB0" w14:textId="77777777" w:rsidR="00A50C38" w:rsidRPr="006B1483" w:rsidRDefault="00A50C38">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10" w:type="pct"/>
          </w:tcPr>
          <w:p w14:paraId="0B6FC177" w14:textId="77777777" w:rsidR="00A50C38" w:rsidRPr="006B1483" w:rsidRDefault="00A50C38">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r>
      <w:tr w:rsidR="009120F1" w:rsidRPr="006B1483" w14:paraId="7DC7674A" w14:textId="77777777" w:rsidTr="001B19CC">
        <w:trPr>
          <w:trHeight w:val="7918"/>
        </w:trPr>
        <w:tc>
          <w:tcPr>
            <w:tcW w:w="3715" w:type="pct"/>
          </w:tcPr>
          <w:p w14:paraId="7AE6E8B0" w14:textId="77777777" w:rsidR="009120F1" w:rsidRPr="006B1483" w:rsidRDefault="00E847F7" w:rsidP="00D10C22">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b/>
                <w:sz w:val="24"/>
                <w:szCs w:val="24"/>
              </w:rPr>
              <w:lastRenderedPageBreak/>
              <w:t>19</w:t>
            </w:r>
            <w:r w:rsidR="009120F1" w:rsidRPr="006B1483">
              <w:rPr>
                <w:rFonts w:ascii="Times New Roman" w:eastAsia="Calibri" w:hAnsi="Times New Roman" w:cs="Times New Roman"/>
                <w:b/>
                <w:sz w:val="24"/>
                <w:szCs w:val="24"/>
              </w:rPr>
              <w:t>. Alte documente justificative:</w:t>
            </w:r>
          </w:p>
          <w:p w14:paraId="0779993C" w14:textId="77777777" w:rsidR="009120F1" w:rsidRPr="006B1483" w:rsidRDefault="009120F1" w:rsidP="00D10C22">
            <w:pPr>
              <w:autoSpaceDE w:val="0"/>
              <w:autoSpaceDN w:val="0"/>
              <w:adjustRightInd w:val="0"/>
              <w:spacing w:after="120"/>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 xml:space="preserve"> </w:t>
            </w:r>
          </w:p>
        </w:tc>
        <w:tc>
          <w:tcPr>
            <w:tcW w:w="203" w:type="pct"/>
          </w:tcPr>
          <w:p w14:paraId="5EF8387C" w14:textId="77777777" w:rsidR="009120F1" w:rsidRPr="006B1483" w:rsidRDefault="009120F1">
            <w:pPr>
              <w:rPr>
                <w:rFonts w:ascii="Times New Roman" w:eastAsia="Times New Roman" w:hAnsi="Times New Roman" w:cs="Times New Roman"/>
                <w:b/>
                <w:sz w:val="24"/>
                <w:szCs w:val="24"/>
                <w:lang w:eastAsia="fr-FR"/>
              </w:rPr>
            </w:pPr>
          </w:p>
          <w:p w14:paraId="739BD4E5" w14:textId="77777777" w:rsidR="009120F1" w:rsidRPr="006B1483" w:rsidRDefault="009120F1">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C434BF4" w14:textId="77777777" w:rsidR="009120F1" w:rsidRPr="006B1483" w:rsidRDefault="009120F1">
            <w:pPr>
              <w:rPr>
                <w:rFonts w:ascii="Times New Roman" w:eastAsia="Times New Roman" w:hAnsi="Times New Roman" w:cs="Times New Roman"/>
                <w:b/>
                <w:sz w:val="24"/>
                <w:szCs w:val="24"/>
                <w:lang w:eastAsia="fr-FR"/>
              </w:rPr>
            </w:pPr>
          </w:p>
          <w:p w14:paraId="7CC5A5BB" w14:textId="77777777" w:rsidR="009120F1" w:rsidRPr="006B1483" w:rsidRDefault="009120F1">
            <w:pPr>
              <w:rPr>
                <w:rFonts w:ascii="Times New Roman" w:eastAsia="Times New Roman" w:hAnsi="Times New Roman" w:cs="Times New Roman"/>
                <w:b/>
                <w:sz w:val="24"/>
                <w:szCs w:val="24"/>
                <w:lang w:eastAsia="fr-FR"/>
              </w:rPr>
            </w:pPr>
          </w:p>
          <w:p w14:paraId="4573EBD2"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B2ABEEB" w14:textId="77777777" w:rsidR="009120F1" w:rsidRPr="006B1483" w:rsidRDefault="009120F1">
            <w:pPr>
              <w:rPr>
                <w:rFonts w:ascii="Times New Roman" w:hAnsi="Times New Roman" w:cs="Times New Roman"/>
                <w:sz w:val="24"/>
                <w:szCs w:val="24"/>
              </w:rPr>
            </w:pPr>
          </w:p>
          <w:p w14:paraId="01EAF8DE" w14:textId="77777777" w:rsidR="009120F1" w:rsidRPr="006B1483" w:rsidRDefault="009120F1">
            <w:pPr>
              <w:rPr>
                <w:rFonts w:ascii="Times New Roman" w:hAnsi="Times New Roman" w:cs="Times New Roman"/>
                <w:sz w:val="24"/>
                <w:szCs w:val="24"/>
              </w:rPr>
            </w:pPr>
          </w:p>
          <w:p w14:paraId="2E5A18AB"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1711E8E" w14:textId="77777777" w:rsidR="009120F1" w:rsidRPr="006B1483" w:rsidRDefault="009120F1">
            <w:pPr>
              <w:rPr>
                <w:rFonts w:ascii="Times New Roman" w:hAnsi="Times New Roman" w:cs="Times New Roman"/>
                <w:sz w:val="24"/>
                <w:szCs w:val="24"/>
              </w:rPr>
            </w:pPr>
          </w:p>
          <w:p w14:paraId="7BAE1489"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6056BBA3" w14:textId="77777777" w:rsidR="009120F1" w:rsidRPr="006B1483" w:rsidRDefault="009120F1">
            <w:pPr>
              <w:rPr>
                <w:rFonts w:ascii="Times New Roman" w:hAnsi="Times New Roman" w:cs="Times New Roman"/>
                <w:sz w:val="24"/>
                <w:szCs w:val="24"/>
              </w:rPr>
            </w:pPr>
          </w:p>
          <w:p w14:paraId="7A693D65" w14:textId="77777777" w:rsidR="009120F1" w:rsidRPr="006B1483" w:rsidRDefault="009120F1">
            <w:pPr>
              <w:rPr>
                <w:rFonts w:ascii="Times New Roman" w:hAnsi="Times New Roman" w:cs="Times New Roman"/>
                <w:sz w:val="24"/>
                <w:szCs w:val="24"/>
              </w:rPr>
            </w:pPr>
          </w:p>
          <w:p w14:paraId="32653C16" w14:textId="77777777" w:rsidR="009120F1" w:rsidRPr="006B1483" w:rsidRDefault="009120F1">
            <w:pPr>
              <w:rPr>
                <w:rFonts w:ascii="Times New Roman" w:hAnsi="Times New Roman" w:cs="Times New Roman"/>
                <w:sz w:val="24"/>
                <w:szCs w:val="24"/>
              </w:rPr>
            </w:pPr>
          </w:p>
          <w:p w14:paraId="70BEDD26" w14:textId="77777777" w:rsidR="009120F1" w:rsidRPr="006B1483" w:rsidRDefault="009120F1" w:rsidP="009120F1">
            <w:pPr>
              <w:spacing w:after="0" w:line="240" w:lineRule="auto"/>
              <w:rPr>
                <w:rFonts w:ascii="Times New Roman" w:hAnsi="Times New Roman" w:cs="Times New Roman"/>
                <w:sz w:val="24"/>
                <w:szCs w:val="24"/>
              </w:rPr>
            </w:pPr>
          </w:p>
          <w:p w14:paraId="6536EDBE" w14:textId="77777777" w:rsidR="009120F1" w:rsidRPr="006B1483" w:rsidRDefault="009120F1" w:rsidP="009120F1">
            <w:pPr>
              <w:spacing w:after="0" w:line="240" w:lineRule="auto"/>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74B8471" w14:textId="77777777" w:rsidR="009120F1" w:rsidRPr="006B1483" w:rsidRDefault="009120F1">
            <w:pPr>
              <w:rPr>
                <w:rFonts w:ascii="Times New Roman" w:hAnsi="Times New Roman" w:cs="Times New Roman"/>
                <w:sz w:val="24"/>
                <w:szCs w:val="24"/>
              </w:rPr>
            </w:pPr>
          </w:p>
          <w:p w14:paraId="7724A489"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3C91288" w14:textId="77777777" w:rsidR="009120F1" w:rsidRPr="006B1483" w:rsidRDefault="00801818" w:rsidP="00801818">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204" w:type="pct"/>
          </w:tcPr>
          <w:p w14:paraId="63D8C17F" w14:textId="77777777" w:rsidR="009120F1" w:rsidRPr="006B1483" w:rsidRDefault="009120F1">
            <w:pPr>
              <w:rPr>
                <w:rFonts w:ascii="Times New Roman" w:eastAsia="Times New Roman" w:hAnsi="Times New Roman" w:cs="Times New Roman"/>
                <w:b/>
                <w:sz w:val="24"/>
                <w:szCs w:val="24"/>
                <w:lang w:eastAsia="fr-FR"/>
              </w:rPr>
            </w:pPr>
          </w:p>
          <w:p w14:paraId="0D841A07" w14:textId="77777777" w:rsidR="009120F1" w:rsidRPr="006B1483" w:rsidRDefault="009120F1">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FE73FCF" w14:textId="77777777" w:rsidR="009120F1" w:rsidRPr="006B1483" w:rsidRDefault="009120F1">
            <w:pPr>
              <w:rPr>
                <w:rFonts w:ascii="Times New Roman" w:eastAsia="Times New Roman" w:hAnsi="Times New Roman" w:cs="Times New Roman"/>
                <w:b/>
                <w:sz w:val="24"/>
                <w:szCs w:val="24"/>
                <w:lang w:eastAsia="fr-FR"/>
              </w:rPr>
            </w:pPr>
          </w:p>
          <w:p w14:paraId="0587A3B2" w14:textId="77777777" w:rsidR="009120F1" w:rsidRPr="006B1483" w:rsidRDefault="009120F1">
            <w:pPr>
              <w:rPr>
                <w:rFonts w:ascii="Times New Roman" w:eastAsia="Times New Roman" w:hAnsi="Times New Roman" w:cs="Times New Roman"/>
                <w:b/>
                <w:sz w:val="24"/>
                <w:szCs w:val="24"/>
                <w:lang w:eastAsia="fr-FR"/>
              </w:rPr>
            </w:pPr>
          </w:p>
          <w:p w14:paraId="3F9F9FAF"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69BDC301" w14:textId="77777777" w:rsidR="009120F1" w:rsidRPr="006B1483" w:rsidRDefault="009120F1">
            <w:pPr>
              <w:rPr>
                <w:rFonts w:ascii="Times New Roman" w:hAnsi="Times New Roman" w:cs="Times New Roman"/>
                <w:sz w:val="24"/>
                <w:szCs w:val="24"/>
              </w:rPr>
            </w:pPr>
          </w:p>
          <w:p w14:paraId="2FEEF3AD" w14:textId="77777777" w:rsidR="009120F1" w:rsidRPr="006B1483" w:rsidRDefault="009120F1">
            <w:pPr>
              <w:rPr>
                <w:rFonts w:ascii="Times New Roman" w:hAnsi="Times New Roman" w:cs="Times New Roman"/>
                <w:sz w:val="24"/>
                <w:szCs w:val="24"/>
              </w:rPr>
            </w:pPr>
          </w:p>
          <w:p w14:paraId="7D07066A"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18E1728" w14:textId="77777777" w:rsidR="009120F1" w:rsidRPr="006B1483" w:rsidRDefault="009120F1">
            <w:pPr>
              <w:rPr>
                <w:rFonts w:ascii="Times New Roman" w:hAnsi="Times New Roman" w:cs="Times New Roman"/>
                <w:sz w:val="24"/>
                <w:szCs w:val="24"/>
              </w:rPr>
            </w:pPr>
          </w:p>
          <w:p w14:paraId="131B1CBF"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22A7C3E" w14:textId="77777777" w:rsidR="009120F1" w:rsidRPr="006B1483" w:rsidRDefault="009120F1">
            <w:pPr>
              <w:rPr>
                <w:rFonts w:ascii="Times New Roman" w:hAnsi="Times New Roman" w:cs="Times New Roman"/>
                <w:sz w:val="24"/>
                <w:szCs w:val="24"/>
              </w:rPr>
            </w:pPr>
          </w:p>
          <w:p w14:paraId="02ED1A7D" w14:textId="77777777" w:rsidR="009120F1" w:rsidRPr="006B1483" w:rsidRDefault="009120F1">
            <w:pPr>
              <w:rPr>
                <w:rFonts w:ascii="Times New Roman" w:hAnsi="Times New Roman" w:cs="Times New Roman"/>
                <w:sz w:val="24"/>
                <w:szCs w:val="24"/>
              </w:rPr>
            </w:pPr>
          </w:p>
          <w:p w14:paraId="5D1DD738" w14:textId="77777777" w:rsidR="009120F1" w:rsidRPr="006B1483" w:rsidRDefault="009120F1">
            <w:pPr>
              <w:rPr>
                <w:rFonts w:ascii="Times New Roman" w:hAnsi="Times New Roman" w:cs="Times New Roman"/>
                <w:sz w:val="24"/>
                <w:szCs w:val="24"/>
              </w:rPr>
            </w:pPr>
          </w:p>
          <w:p w14:paraId="5CD666D2" w14:textId="77777777" w:rsidR="009120F1" w:rsidRPr="006B1483" w:rsidRDefault="009120F1" w:rsidP="009120F1">
            <w:pPr>
              <w:spacing w:after="0" w:line="240" w:lineRule="auto"/>
              <w:rPr>
                <w:rFonts w:ascii="Times New Roman" w:hAnsi="Times New Roman" w:cs="Times New Roman"/>
                <w:sz w:val="24"/>
                <w:szCs w:val="24"/>
              </w:rPr>
            </w:pPr>
          </w:p>
          <w:p w14:paraId="28337137" w14:textId="77777777" w:rsidR="009120F1" w:rsidRPr="006B1483" w:rsidRDefault="009120F1" w:rsidP="009120F1">
            <w:pPr>
              <w:spacing w:after="0" w:line="240" w:lineRule="auto"/>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88B062C" w14:textId="77777777" w:rsidR="009120F1" w:rsidRPr="006B1483" w:rsidRDefault="009120F1">
            <w:pPr>
              <w:rPr>
                <w:rFonts w:ascii="Times New Roman" w:hAnsi="Times New Roman" w:cs="Times New Roman"/>
                <w:sz w:val="24"/>
                <w:szCs w:val="24"/>
              </w:rPr>
            </w:pPr>
          </w:p>
          <w:p w14:paraId="6878B2DA"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79725279" w14:textId="77777777" w:rsidR="009120F1" w:rsidRPr="006B1483" w:rsidRDefault="00801818" w:rsidP="00801818">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68" w:type="pct"/>
          </w:tcPr>
          <w:p w14:paraId="31D2E0C5" w14:textId="77777777" w:rsidR="009120F1" w:rsidRPr="006B1483" w:rsidRDefault="009120F1">
            <w:pPr>
              <w:rPr>
                <w:rFonts w:ascii="Times New Roman" w:eastAsia="Times New Roman" w:hAnsi="Times New Roman" w:cs="Times New Roman"/>
                <w:b/>
                <w:sz w:val="24"/>
                <w:szCs w:val="24"/>
                <w:lang w:eastAsia="fr-FR"/>
              </w:rPr>
            </w:pPr>
          </w:p>
          <w:p w14:paraId="0205C64E" w14:textId="77777777" w:rsidR="009120F1" w:rsidRPr="006B1483" w:rsidRDefault="009120F1">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32953E8E" w14:textId="77777777" w:rsidR="009120F1" w:rsidRPr="006B1483" w:rsidRDefault="009120F1">
            <w:pPr>
              <w:rPr>
                <w:rFonts w:ascii="Times New Roman" w:eastAsia="Times New Roman" w:hAnsi="Times New Roman" w:cs="Times New Roman"/>
                <w:b/>
                <w:sz w:val="24"/>
                <w:szCs w:val="24"/>
                <w:lang w:eastAsia="fr-FR"/>
              </w:rPr>
            </w:pPr>
          </w:p>
          <w:p w14:paraId="228DAB7A" w14:textId="77777777" w:rsidR="009120F1" w:rsidRPr="006B1483" w:rsidRDefault="009120F1">
            <w:pPr>
              <w:rPr>
                <w:rFonts w:ascii="Times New Roman" w:eastAsia="Times New Roman" w:hAnsi="Times New Roman" w:cs="Times New Roman"/>
                <w:b/>
                <w:sz w:val="24"/>
                <w:szCs w:val="24"/>
                <w:lang w:eastAsia="fr-FR"/>
              </w:rPr>
            </w:pPr>
          </w:p>
          <w:p w14:paraId="2FF8224A"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D4848D9" w14:textId="77777777" w:rsidR="009120F1" w:rsidRPr="006B1483" w:rsidRDefault="009120F1">
            <w:pPr>
              <w:rPr>
                <w:rFonts w:ascii="Times New Roman" w:hAnsi="Times New Roman" w:cs="Times New Roman"/>
                <w:sz w:val="24"/>
                <w:szCs w:val="24"/>
              </w:rPr>
            </w:pPr>
          </w:p>
          <w:p w14:paraId="391F901D" w14:textId="77777777" w:rsidR="009120F1" w:rsidRPr="006B1483" w:rsidRDefault="009120F1">
            <w:pPr>
              <w:rPr>
                <w:rFonts w:ascii="Times New Roman" w:hAnsi="Times New Roman" w:cs="Times New Roman"/>
                <w:sz w:val="24"/>
                <w:szCs w:val="24"/>
              </w:rPr>
            </w:pPr>
          </w:p>
          <w:p w14:paraId="0AE875DD"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2FE6426" w14:textId="77777777" w:rsidR="009120F1" w:rsidRPr="006B1483" w:rsidRDefault="009120F1">
            <w:pPr>
              <w:rPr>
                <w:rFonts w:ascii="Times New Roman" w:hAnsi="Times New Roman" w:cs="Times New Roman"/>
                <w:sz w:val="24"/>
                <w:szCs w:val="24"/>
              </w:rPr>
            </w:pPr>
          </w:p>
          <w:p w14:paraId="4454B682"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00EA759E" w14:textId="77777777" w:rsidR="009120F1" w:rsidRPr="006B1483" w:rsidRDefault="009120F1">
            <w:pPr>
              <w:rPr>
                <w:rFonts w:ascii="Times New Roman" w:hAnsi="Times New Roman" w:cs="Times New Roman"/>
                <w:sz w:val="24"/>
                <w:szCs w:val="24"/>
              </w:rPr>
            </w:pPr>
          </w:p>
          <w:p w14:paraId="3DAEE073" w14:textId="77777777" w:rsidR="009120F1" w:rsidRPr="006B1483" w:rsidRDefault="009120F1">
            <w:pPr>
              <w:rPr>
                <w:rFonts w:ascii="Times New Roman" w:hAnsi="Times New Roman" w:cs="Times New Roman"/>
                <w:sz w:val="24"/>
                <w:szCs w:val="24"/>
              </w:rPr>
            </w:pPr>
          </w:p>
          <w:p w14:paraId="78E58281" w14:textId="77777777" w:rsidR="009120F1" w:rsidRPr="006B1483" w:rsidRDefault="009120F1">
            <w:pPr>
              <w:rPr>
                <w:rFonts w:ascii="Times New Roman" w:hAnsi="Times New Roman" w:cs="Times New Roman"/>
                <w:sz w:val="24"/>
                <w:szCs w:val="24"/>
              </w:rPr>
            </w:pPr>
          </w:p>
          <w:p w14:paraId="17CC754B" w14:textId="77777777" w:rsidR="009120F1" w:rsidRPr="006B1483" w:rsidRDefault="009120F1" w:rsidP="009120F1">
            <w:pPr>
              <w:spacing w:after="0" w:line="240" w:lineRule="auto"/>
              <w:rPr>
                <w:rFonts w:ascii="Times New Roman" w:hAnsi="Times New Roman" w:cs="Times New Roman"/>
                <w:sz w:val="24"/>
                <w:szCs w:val="24"/>
              </w:rPr>
            </w:pPr>
          </w:p>
          <w:p w14:paraId="19BC7D6A" w14:textId="77777777" w:rsidR="009120F1" w:rsidRPr="006B1483" w:rsidRDefault="009120F1" w:rsidP="009120F1">
            <w:pPr>
              <w:spacing w:after="0" w:line="240" w:lineRule="auto"/>
              <w:rPr>
                <w:rFonts w:ascii="Times New Roman" w:eastAsia="Times New Roman" w:hAnsi="Times New Roman" w:cs="Times New Roman"/>
                <w:b/>
                <w:sz w:val="24"/>
                <w:szCs w:val="24"/>
                <w:lang w:eastAsia="fr-FR"/>
              </w:rPr>
            </w:pPr>
          </w:p>
          <w:p w14:paraId="6F2403B4" w14:textId="77777777" w:rsidR="009120F1" w:rsidRPr="006B1483" w:rsidRDefault="009120F1">
            <w:pPr>
              <w:rPr>
                <w:rFonts w:ascii="Times New Roman" w:hAnsi="Times New Roman" w:cs="Times New Roman"/>
                <w:sz w:val="24"/>
                <w:szCs w:val="24"/>
              </w:rPr>
            </w:pPr>
          </w:p>
          <w:p w14:paraId="53AEF312"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p>
          <w:p w14:paraId="79AFDBEB" w14:textId="77777777" w:rsidR="009120F1" w:rsidRPr="006B1483" w:rsidRDefault="00801818" w:rsidP="00801818">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c>
          <w:tcPr>
            <w:tcW w:w="410" w:type="pct"/>
          </w:tcPr>
          <w:p w14:paraId="6A94B32A" w14:textId="77777777" w:rsidR="009120F1" w:rsidRPr="006B1483" w:rsidRDefault="009120F1">
            <w:pPr>
              <w:rPr>
                <w:rFonts w:ascii="Times New Roman" w:eastAsia="Times New Roman" w:hAnsi="Times New Roman" w:cs="Times New Roman"/>
                <w:b/>
                <w:sz w:val="24"/>
                <w:szCs w:val="24"/>
                <w:lang w:eastAsia="fr-FR"/>
              </w:rPr>
            </w:pPr>
          </w:p>
          <w:p w14:paraId="65AA4891" w14:textId="77777777" w:rsidR="009120F1" w:rsidRPr="006B1483" w:rsidRDefault="009120F1">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0AEDB9C" w14:textId="77777777" w:rsidR="009120F1" w:rsidRPr="006B1483" w:rsidRDefault="009120F1">
            <w:pPr>
              <w:rPr>
                <w:rFonts w:ascii="Times New Roman" w:eastAsia="Times New Roman" w:hAnsi="Times New Roman" w:cs="Times New Roman"/>
                <w:b/>
                <w:sz w:val="24"/>
                <w:szCs w:val="24"/>
                <w:lang w:eastAsia="fr-FR"/>
              </w:rPr>
            </w:pPr>
          </w:p>
          <w:p w14:paraId="5F2BCFF4" w14:textId="77777777" w:rsidR="009120F1" w:rsidRPr="006B1483" w:rsidRDefault="009120F1">
            <w:pPr>
              <w:rPr>
                <w:rFonts w:ascii="Times New Roman" w:eastAsia="Times New Roman" w:hAnsi="Times New Roman" w:cs="Times New Roman"/>
                <w:b/>
                <w:sz w:val="24"/>
                <w:szCs w:val="24"/>
                <w:lang w:eastAsia="fr-FR"/>
              </w:rPr>
            </w:pPr>
          </w:p>
          <w:p w14:paraId="2ED5AD24"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6600E53" w14:textId="77777777" w:rsidR="009120F1" w:rsidRPr="006B1483" w:rsidRDefault="009120F1">
            <w:pPr>
              <w:rPr>
                <w:rFonts w:ascii="Times New Roman" w:hAnsi="Times New Roman" w:cs="Times New Roman"/>
                <w:sz w:val="24"/>
                <w:szCs w:val="24"/>
              </w:rPr>
            </w:pPr>
          </w:p>
          <w:p w14:paraId="3E127499" w14:textId="77777777" w:rsidR="009120F1" w:rsidRPr="006B1483" w:rsidRDefault="009120F1">
            <w:pPr>
              <w:rPr>
                <w:rFonts w:ascii="Times New Roman" w:hAnsi="Times New Roman" w:cs="Times New Roman"/>
                <w:sz w:val="24"/>
                <w:szCs w:val="24"/>
              </w:rPr>
            </w:pPr>
          </w:p>
          <w:p w14:paraId="650FE161"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D46313D" w14:textId="77777777" w:rsidR="009120F1" w:rsidRPr="006B1483" w:rsidRDefault="009120F1">
            <w:pPr>
              <w:rPr>
                <w:rFonts w:ascii="Times New Roman" w:hAnsi="Times New Roman" w:cs="Times New Roman"/>
                <w:sz w:val="24"/>
                <w:szCs w:val="24"/>
              </w:rPr>
            </w:pPr>
          </w:p>
          <w:p w14:paraId="78DBB352"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1F7B398B" w14:textId="77777777" w:rsidR="009120F1" w:rsidRPr="006B1483" w:rsidRDefault="009120F1">
            <w:pPr>
              <w:rPr>
                <w:rFonts w:ascii="Times New Roman" w:hAnsi="Times New Roman" w:cs="Times New Roman"/>
                <w:sz w:val="24"/>
                <w:szCs w:val="24"/>
              </w:rPr>
            </w:pPr>
          </w:p>
          <w:p w14:paraId="555B3A93" w14:textId="77777777" w:rsidR="009120F1" w:rsidRPr="006B1483" w:rsidRDefault="009120F1">
            <w:pPr>
              <w:rPr>
                <w:rFonts w:ascii="Times New Roman" w:hAnsi="Times New Roman" w:cs="Times New Roman"/>
                <w:sz w:val="24"/>
                <w:szCs w:val="24"/>
              </w:rPr>
            </w:pPr>
          </w:p>
          <w:p w14:paraId="27E2F245" w14:textId="77777777" w:rsidR="009120F1" w:rsidRPr="006B1483" w:rsidRDefault="009120F1">
            <w:pPr>
              <w:rPr>
                <w:rFonts w:ascii="Times New Roman" w:hAnsi="Times New Roman" w:cs="Times New Roman"/>
                <w:sz w:val="24"/>
                <w:szCs w:val="24"/>
              </w:rPr>
            </w:pPr>
          </w:p>
          <w:p w14:paraId="487504E0" w14:textId="77777777" w:rsidR="009120F1" w:rsidRPr="006B1483" w:rsidRDefault="009120F1" w:rsidP="009120F1">
            <w:pPr>
              <w:spacing w:after="0" w:line="240" w:lineRule="auto"/>
              <w:rPr>
                <w:rFonts w:ascii="Times New Roman" w:hAnsi="Times New Roman" w:cs="Times New Roman"/>
                <w:sz w:val="24"/>
                <w:szCs w:val="24"/>
              </w:rPr>
            </w:pPr>
          </w:p>
          <w:p w14:paraId="4C48EDF9" w14:textId="77777777" w:rsidR="009120F1" w:rsidRPr="006B1483" w:rsidRDefault="009120F1" w:rsidP="009120F1">
            <w:pPr>
              <w:spacing w:after="0" w:line="240" w:lineRule="auto"/>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24DE592D" w14:textId="77777777" w:rsidR="009120F1" w:rsidRPr="006B1483" w:rsidRDefault="009120F1">
            <w:pPr>
              <w:rPr>
                <w:rFonts w:ascii="Times New Roman" w:hAnsi="Times New Roman" w:cs="Times New Roman"/>
                <w:sz w:val="24"/>
                <w:szCs w:val="24"/>
              </w:rPr>
            </w:pPr>
          </w:p>
          <w:p w14:paraId="010FE686" w14:textId="77777777" w:rsidR="009120F1" w:rsidRPr="006B1483" w:rsidRDefault="009120F1" w:rsidP="009120F1">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p w14:paraId="5A0B479E" w14:textId="77777777" w:rsidR="009120F1" w:rsidRPr="006B1483" w:rsidRDefault="00801818" w:rsidP="00801818">
            <w:pPr>
              <w:spacing w:after="0" w:line="240" w:lineRule="auto"/>
              <w:jc w:val="cente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sym w:font="Wingdings" w:char="F06F"/>
            </w:r>
          </w:p>
        </w:tc>
      </w:tr>
    </w:tbl>
    <w:p w14:paraId="65D286F4" w14:textId="77777777" w:rsidR="00801818" w:rsidRPr="006B1483" w:rsidRDefault="00801818" w:rsidP="00801818">
      <w:pPr>
        <w:tabs>
          <w:tab w:val="left" w:pos="6120"/>
        </w:tabs>
        <w:spacing w:after="0" w:line="240" w:lineRule="auto"/>
        <w:contextualSpacing/>
        <w:jc w:val="both"/>
        <w:rPr>
          <w:rFonts w:ascii="Times New Roman" w:eastAsia="Times New Roman" w:hAnsi="Times New Roman" w:cs="Times New Roman"/>
          <w:bCs/>
          <w:i/>
          <w:sz w:val="24"/>
          <w:szCs w:val="24"/>
        </w:rPr>
      </w:pPr>
    </w:p>
    <w:p w14:paraId="58902F42" w14:textId="77777777" w:rsidR="00801818" w:rsidRPr="006B1483" w:rsidRDefault="000C27A9" w:rsidP="000C27A9">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fr-FR"/>
        </w:rPr>
      </w:pPr>
      <w:r w:rsidRPr="006B1483">
        <w:rPr>
          <w:rFonts w:ascii="Times New Roman" w:eastAsia="Times New Roman" w:hAnsi="Times New Roman" w:cs="Times New Roman"/>
          <w:b/>
          <w:bCs/>
          <w:sz w:val="24"/>
          <w:szCs w:val="24"/>
          <w:lang w:eastAsia="fr-FR"/>
        </w:rPr>
        <w:t>Partea 3 -</w:t>
      </w:r>
      <w:r w:rsidR="00801818" w:rsidRPr="006B1483">
        <w:rPr>
          <w:rFonts w:ascii="Times New Roman" w:eastAsia="Times New Roman" w:hAnsi="Times New Roman" w:cs="Times New Roman"/>
          <w:b/>
          <w:bCs/>
          <w:sz w:val="24"/>
          <w:szCs w:val="24"/>
          <w:lang w:eastAsia="fr-FR"/>
        </w:rPr>
        <w:t xml:space="preserve">. Concluzia verificării </w:t>
      </w:r>
      <w:r w:rsidR="00DD1AD5" w:rsidRPr="006B1483">
        <w:rPr>
          <w:rFonts w:ascii="Times New Roman" w:eastAsia="Times New Roman" w:hAnsi="Times New Roman" w:cs="Times New Roman"/>
          <w:b/>
          <w:bCs/>
          <w:sz w:val="24"/>
          <w:szCs w:val="24"/>
          <w:lang w:eastAsia="fr-FR"/>
        </w:rPr>
        <w:t>conformității proiectului</w:t>
      </w:r>
      <w:r w:rsidR="00801818" w:rsidRPr="006B1483">
        <w:rPr>
          <w:rFonts w:ascii="Times New Roman" w:eastAsia="Times New Roman" w:hAnsi="Times New Roman" w:cs="Times New Roman"/>
          <w:bCs/>
          <w:sz w:val="24"/>
          <w:szCs w:val="24"/>
          <w:lang w:eastAsia="fr-FR"/>
        </w:rPr>
        <w:t>:</w:t>
      </w:r>
      <w:r w:rsidR="00801818" w:rsidRPr="006B1483">
        <w:rPr>
          <w:rFonts w:ascii="Times New Roman" w:eastAsia="Times New Roman" w:hAnsi="Times New Roman" w:cs="Times New Roman"/>
          <w:b/>
          <w:bCs/>
          <w:sz w:val="24"/>
          <w:szCs w:val="24"/>
          <w:lang w:eastAsia="fr-FR"/>
        </w:rPr>
        <w:t xml:space="preserve"> </w:t>
      </w:r>
    </w:p>
    <w:p w14:paraId="2E71D10B" w14:textId="77777777" w:rsidR="00801818" w:rsidRPr="006B1483" w:rsidRDefault="00801818" w:rsidP="00801818">
      <w:pPr>
        <w:tabs>
          <w:tab w:val="left" w:pos="6120"/>
        </w:tabs>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ab/>
      </w:r>
    </w:p>
    <w:p w14:paraId="5F6D5335" w14:textId="77777777" w:rsidR="00801818" w:rsidRPr="006B1483" w:rsidRDefault="00801818" w:rsidP="00801818">
      <w:pPr>
        <w:spacing w:after="0" w:line="240" w:lineRule="auto"/>
        <w:rPr>
          <w:rFonts w:ascii="Times New Roman" w:eastAsia="Times New Roman" w:hAnsi="Times New Roman" w:cs="Times New Roman"/>
          <w:bCs/>
          <w:sz w:val="24"/>
          <w:szCs w:val="24"/>
        </w:rPr>
      </w:pPr>
      <w:r w:rsidRPr="006B1483">
        <w:rPr>
          <w:rFonts w:ascii="Times New Roman" w:eastAsia="Times New Roman" w:hAnsi="Times New Roman" w:cs="Times New Roman"/>
          <w:b/>
          <w:sz w:val="24"/>
          <w:szCs w:val="24"/>
          <w:lang w:eastAsia="fr-FR"/>
        </w:rPr>
        <w:sym w:font="Wingdings" w:char="F06F"/>
      </w:r>
      <w:r w:rsidRPr="006B1483">
        <w:rPr>
          <w:rFonts w:ascii="Times New Roman" w:eastAsia="Times New Roman" w:hAnsi="Times New Roman" w:cs="Times New Roman"/>
          <w:b/>
          <w:sz w:val="24"/>
          <w:szCs w:val="24"/>
          <w:lang w:eastAsia="fr-FR"/>
        </w:rPr>
        <w:t xml:space="preserve"> </w:t>
      </w:r>
      <w:r w:rsidRPr="006B1483">
        <w:rPr>
          <w:rFonts w:ascii="Times New Roman" w:eastAsia="Times New Roman" w:hAnsi="Times New Roman" w:cs="Times New Roman"/>
          <w:bCs/>
          <w:sz w:val="24"/>
          <w:szCs w:val="24"/>
        </w:rPr>
        <w:t xml:space="preserve">CONFORMĂ                                      </w:t>
      </w:r>
      <w:r w:rsidRPr="006B1483">
        <w:rPr>
          <w:rFonts w:ascii="Times New Roman" w:eastAsia="Times New Roman" w:hAnsi="Times New Roman" w:cs="Times New Roman"/>
          <w:b/>
          <w:sz w:val="24"/>
          <w:szCs w:val="24"/>
          <w:lang w:eastAsia="fr-FR"/>
        </w:rPr>
        <w:sym w:font="Wingdings" w:char="F06F"/>
      </w:r>
      <w:r w:rsidRPr="006B1483">
        <w:rPr>
          <w:rFonts w:ascii="Times New Roman" w:eastAsia="Times New Roman" w:hAnsi="Times New Roman" w:cs="Times New Roman"/>
          <w:b/>
          <w:sz w:val="24"/>
          <w:szCs w:val="24"/>
          <w:lang w:eastAsia="fr-FR"/>
        </w:rPr>
        <w:t xml:space="preserve"> </w:t>
      </w:r>
      <w:r w:rsidRPr="006B1483">
        <w:rPr>
          <w:rFonts w:ascii="Times New Roman" w:eastAsia="Times New Roman" w:hAnsi="Times New Roman" w:cs="Times New Roman"/>
          <w:bCs/>
          <w:sz w:val="24"/>
          <w:szCs w:val="24"/>
        </w:rPr>
        <w:t>NECONFORMĂ</w:t>
      </w:r>
    </w:p>
    <w:p w14:paraId="001E0BA6" w14:textId="77777777" w:rsidR="00DD1AD5" w:rsidRPr="006B1483" w:rsidRDefault="00DD1AD5" w:rsidP="00801818">
      <w:pPr>
        <w:spacing w:after="0" w:line="240" w:lineRule="auto"/>
        <w:rPr>
          <w:rFonts w:ascii="Times New Roman" w:eastAsia="Times New Roman" w:hAnsi="Times New Roman" w:cs="Times New Roman"/>
          <w:b/>
          <w:sz w:val="24"/>
          <w:szCs w:val="24"/>
          <w:lang w:eastAsia="fr-FR"/>
        </w:rPr>
      </w:pPr>
    </w:p>
    <w:p w14:paraId="1BB1884B" w14:textId="77777777" w:rsidR="00801818" w:rsidRPr="006B1483" w:rsidRDefault="00DD1AD5" w:rsidP="00801818">
      <w:pPr>
        <w:tabs>
          <w:tab w:val="left" w:pos="6120"/>
        </w:tabs>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Dacă proiectul este neconform, nu se mai verifică în continuare, iar proiectul este declarat neeligibil.</w:t>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r>
      <w:r w:rsidR="00801818" w:rsidRPr="006B1483">
        <w:rPr>
          <w:rFonts w:ascii="Times New Roman" w:eastAsia="Times New Roman" w:hAnsi="Times New Roman" w:cs="Times New Roman"/>
          <w:bCs/>
          <w:sz w:val="24"/>
          <w:szCs w:val="24"/>
        </w:rPr>
        <w:tab/>
        <w:t xml:space="preserve">                  </w:t>
      </w:r>
    </w:p>
    <w:p w14:paraId="04C66670" w14:textId="77777777" w:rsidR="00801818" w:rsidRPr="006B1483" w:rsidRDefault="00801818" w:rsidP="00801818">
      <w:pPr>
        <w:tabs>
          <w:tab w:val="left" w:pos="6120"/>
        </w:tabs>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Observatii: ___________________________________________________________________</w:t>
      </w:r>
    </w:p>
    <w:p w14:paraId="4A549999" w14:textId="77777777" w:rsidR="00801818" w:rsidRPr="006B1483" w:rsidRDefault="00801818" w:rsidP="00801818">
      <w:pPr>
        <w:tabs>
          <w:tab w:val="left" w:pos="6120"/>
        </w:tabs>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07"/>
      </w:tblGrid>
      <w:tr w:rsidR="00DD1AD5" w:rsidRPr="006B1483" w14:paraId="6F9B451E" w14:textId="77777777" w:rsidTr="00CD02A6">
        <w:tc>
          <w:tcPr>
            <w:tcW w:w="4565" w:type="dxa"/>
          </w:tcPr>
          <w:p w14:paraId="2A95644A" w14:textId="77777777" w:rsidR="00DD1AD5" w:rsidRPr="006B1483" w:rsidRDefault="00801818" w:rsidP="00CD02A6">
            <w:pPr>
              <w:overflowPunct w:val="0"/>
              <w:autoSpaceDE w:val="0"/>
              <w:autoSpaceDN w:val="0"/>
              <w:adjustRightInd w:val="0"/>
              <w:spacing w:before="240"/>
              <w:textAlignment w:val="baseline"/>
              <w:rPr>
                <w:rFonts w:ascii="Times New Roman" w:eastAsia="Times New Roman" w:hAnsi="Times New Roman"/>
                <w:b/>
                <w:bCs/>
                <w:sz w:val="24"/>
                <w:szCs w:val="24"/>
                <w:lang w:eastAsia="fr-FR"/>
              </w:rPr>
            </w:pPr>
            <w:r w:rsidRPr="006B1483">
              <w:rPr>
                <w:rFonts w:ascii="Times New Roman" w:eastAsia="Times New Roman" w:hAnsi="Times New Roman"/>
                <w:bCs/>
                <w:i/>
                <w:sz w:val="24"/>
                <w:szCs w:val="24"/>
              </w:rPr>
              <w:t xml:space="preserve"> </w:t>
            </w:r>
            <w:r w:rsidR="00DD1AD5" w:rsidRPr="006B1483">
              <w:rPr>
                <w:rFonts w:ascii="Times New Roman" w:eastAsia="Times New Roman" w:hAnsi="Times New Roman"/>
                <w:b/>
                <w:bCs/>
                <w:sz w:val="24"/>
                <w:szCs w:val="24"/>
                <w:lang w:eastAsia="fr-FR"/>
              </w:rPr>
              <w:t xml:space="preserve">Întocmit: Expert  1 GAL </w:t>
            </w:r>
          </w:p>
          <w:p w14:paraId="40353F54" w14:textId="77777777" w:rsidR="00DD1AD5" w:rsidRPr="006B1483" w:rsidRDefault="00DD1AD5"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Nume/Prenume ……………………..................</w:t>
            </w:r>
          </w:p>
          <w:p w14:paraId="55CB4830" w14:textId="77777777" w:rsidR="00DD1AD5" w:rsidRPr="006B1483" w:rsidRDefault="00DD1AD5"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Semnătura.............................</w:t>
            </w:r>
          </w:p>
          <w:p w14:paraId="729D4EFF" w14:textId="77777777" w:rsidR="00DD1AD5" w:rsidRPr="006B1483" w:rsidRDefault="00DD1AD5"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Data……................................</w:t>
            </w:r>
          </w:p>
        </w:tc>
        <w:tc>
          <w:tcPr>
            <w:tcW w:w="4507" w:type="dxa"/>
          </w:tcPr>
          <w:p w14:paraId="17EC8C9E" w14:textId="77777777" w:rsidR="00DD1AD5" w:rsidRPr="006B1483" w:rsidRDefault="001B19CC" w:rsidP="00CD02A6">
            <w:pPr>
              <w:overflowPunct w:val="0"/>
              <w:autoSpaceDE w:val="0"/>
              <w:autoSpaceDN w:val="0"/>
              <w:adjustRightInd w:val="0"/>
              <w:spacing w:before="240"/>
              <w:textAlignment w:val="baseline"/>
              <w:rPr>
                <w:rFonts w:ascii="Times New Roman" w:eastAsia="Times New Roman" w:hAnsi="Times New Roman"/>
                <w:b/>
                <w:bCs/>
                <w:sz w:val="24"/>
                <w:szCs w:val="24"/>
                <w:lang w:eastAsia="fr-FR"/>
              </w:rPr>
            </w:pPr>
            <w:r w:rsidRPr="006B1483">
              <w:rPr>
                <w:rFonts w:ascii="Times New Roman" w:eastAsia="Times New Roman" w:hAnsi="Times New Roman"/>
                <w:b/>
                <w:bCs/>
                <w:sz w:val="24"/>
                <w:szCs w:val="24"/>
                <w:lang w:eastAsia="fr-FR"/>
              </w:rPr>
              <w:t>Verificat</w:t>
            </w:r>
            <w:r w:rsidR="00DD1AD5" w:rsidRPr="006B1483">
              <w:rPr>
                <w:rFonts w:ascii="Times New Roman" w:eastAsia="Times New Roman" w:hAnsi="Times New Roman"/>
                <w:b/>
                <w:bCs/>
                <w:sz w:val="24"/>
                <w:szCs w:val="24"/>
                <w:lang w:eastAsia="fr-FR"/>
              </w:rPr>
              <w:t>: Expert  2</w:t>
            </w:r>
            <w:r w:rsidR="00AE6BCF" w:rsidRPr="006B1483">
              <w:rPr>
                <w:rFonts w:ascii="Times New Roman" w:eastAsia="Times New Roman" w:hAnsi="Times New Roman"/>
                <w:b/>
                <w:bCs/>
                <w:sz w:val="24"/>
                <w:szCs w:val="24"/>
                <w:lang w:eastAsia="fr-FR"/>
              </w:rPr>
              <w:t xml:space="preserve"> GAL</w:t>
            </w:r>
          </w:p>
          <w:p w14:paraId="68DB462A" w14:textId="77777777" w:rsidR="00DD1AD5" w:rsidRPr="006B1483" w:rsidRDefault="00DD1AD5"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Nume/Prenume ………………………………......</w:t>
            </w:r>
          </w:p>
          <w:p w14:paraId="3F1F9F03" w14:textId="77777777" w:rsidR="00DD1AD5" w:rsidRPr="006B1483" w:rsidRDefault="00DD1AD5"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Semnătura.................................</w:t>
            </w:r>
          </w:p>
          <w:p w14:paraId="3B240331" w14:textId="77777777" w:rsidR="00DD1AD5" w:rsidRPr="006B1483" w:rsidRDefault="00DD1AD5"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Data……....................................</w:t>
            </w:r>
          </w:p>
        </w:tc>
      </w:tr>
    </w:tbl>
    <w:p w14:paraId="32B77354" w14:textId="77777777" w:rsidR="0076474A" w:rsidRPr="006B1483" w:rsidRDefault="0076474A" w:rsidP="0076474A">
      <w:pPr>
        <w:tabs>
          <w:tab w:val="left" w:pos="0"/>
        </w:tabs>
        <w:spacing w:after="120" w:line="240" w:lineRule="auto"/>
        <w:ind w:right="-109"/>
        <w:jc w:val="center"/>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lastRenderedPageBreak/>
        <w:t xml:space="preserve">Verificarea eligibilității proiectului </w:t>
      </w:r>
    </w:p>
    <w:p w14:paraId="42D038DA" w14:textId="77777777" w:rsidR="00464B5D" w:rsidRPr="006B1483" w:rsidRDefault="00464B5D" w:rsidP="0076474A">
      <w:pPr>
        <w:tabs>
          <w:tab w:val="left" w:pos="0"/>
        </w:tabs>
        <w:spacing w:after="120" w:line="240" w:lineRule="auto"/>
        <w:ind w:right="-109"/>
        <w:jc w:val="center"/>
        <w:rPr>
          <w:rFonts w:ascii="Times New Roman" w:eastAsia="Times New Roman" w:hAnsi="Times New Roman" w:cs="Times New Roman"/>
          <w:b/>
          <w:sz w:val="24"/>
          <w:szCs w:val="24"/>
        </w:rPr>
      </w:pPr>
    </w:p>
    <w:p w14:paraId="4921ED25" w14:textId="77777777" w:rsidR="004B2DD7" w:rsidRPr="006B1483" w:rsidRDefault="00464B5D" w:rsidP="00464B5D">
      <w:pPr>
        <w:rPr>
          <w:rFonts w:ascii="Times New Roman" w:eastAsia="Times New Roman" w:hAnsi="Times New Roman" w:cs="Times New Roman"/>
          <w:b/>
          <w:bCs/>
          <w:sz w:val="24"/>
          <w:szCs w:val="24"/>
          <w:lang w:eastAsia="fr-FR"/>
        </w:rPr>
      </w:pPr>
      <w:r w:rsidRPr="006B1483">
        <w:rPr>
          <w:rFonts w:ascii="Times New Roman" w:eastAsia="Times New Roman" w:hAnsi="Times New Roman" w:cs="Times New Roman"/>
          <w:b/>
          <w:bCs/>
          <w:sz w:val="24"/>
          <w:szCs w:val="24"/>
          <w:lang w:eastAsia="fr-FR"/>
        </w:rPr>
        <w:t xml:space="preserve">Obiectivele proiectului:            </w:t>
      </w:r>
    </w:p>
    <w:p w14:paraId="35937823" w14:textId="77777777" w:rsidR="00464B5D" w:rsidRPr="006B1483" w:rsidRDefault="00464B5D" w:rsidP="00464B5D">
      <w:pPr>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 xml:space="preserve"> </w:t>
      </w: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Modernizare               </w:t>
      </w: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Investiţie nouă</w:t>
      </w:r>
    </w:p>
    <w:p w14:paraId="7574AC6E" w14:textId="77777777" w:rsidR="00464B5D" w:rsidRPr="006B1483" w:rsidRDefault="00464B5D" w:rsidP="00464B5D">
      <w:pPr>
        <w:pStyle w:val="Default"/>
        <w:spacing w:line="276" w:lineRule="auto"/>
        <w:jc w:val="both"/>
        <w:rPr>
          <w:b/>
          <w:bCs/>
          <w:color w:val="auto"/>
        </w:rPr>
      </w:pPr>
      <w:proofErr w:type="spellStart"/>
      <w:r w:rsidRPr="006B1483">
        <w:rPr>
          <w:b/>
          <w:color w:val="auto"/>
        </w:rPr>
        <w:t>Tipuri</w:t>
      </w:r>
      <w:proofErr w:type="spellEnd"/>
      <w:r w:rsidRPr="006B1483">
        <w:rPr>
          <w:b/>
          <w:color w:val="auto"/>
        </w:rPr>
        <w:t xml:space="preserve"> de </w:t>
      </w:r>
      <w:proofErr w:type="spellStart"/>
      <w:r w:rsidRPr="006B1483">
        <w:rPr>
          <w:b/>
          <w:color w:val="auto"/>
        </w:rPr>
        <w:t>acțiuni</w:t>
      </w:r>
      <w:proofErr w:type="spellEnd"/>
      <w:r w:rsidRPr="006B1483">
        <w:rPr>
          <w:b/>
          <w:color w:val="auto"/>
        </w:rPr>
        <w:t xml:space="preserve"> </w:t>
      </w:r>
      <w:proofErr w:type="spellStart"/>
      <w:r w:rsidRPr="006B1483">
        <w:rPr>
          <w:b/>
          <w:color w:val="auto"/>
        </w:rPr>
        <w:t>eligibile</w:t>
      </w:r>
      <w:proofErr w:type="spellEnd"/>
      <w:r w:rsidRPr="006B1483">
        <w:rPr>
          <w:b/>
          <w:color w:val="auto"/>
        </w:rPr>
        <w:t xml:space="preserve"> </w:t>
      </w:r>
      <w:proofErr w:type="spellStart"/>
      <w:r w:rsidRPr="006B1483">
        <w:rPr>
          <w:b/>
          <w:color w:val="auto"/>
        </w:rPr>
        <w:t>și</w:t>
      </w:r>
      <w:proofErr w:type="spellEnd"/>
      <w:r w:rsidRPr="006B1483">
        <w:rPr>
          <w:b/>
          <w:color w:val="auto"/>
        </w:rPr>
        <w:t xml:space="preserve"> </w:t>
      </w:r>
      <w:proofErr w:type="spellStart"/>
      <w:r w:rsidRPr="006B1483">
        <w:rPr>
          <w:b/>
          <w:color w:val="auto"/>
        </w:rPr>
        <w:t>neeligibile</w:t>
      </w:r>
      <w:proofErr w:type="spellEnd"/>
      <w:r w:rsidRPr="006B1483">
        <w:rPr>
          <w:b/>
          <w:color w:val="auto"/>
        </w:rPr>
        <w:t xml:space="preserve"> </w:t>
      </w:r>
    </w:p>
    <w:p w14:paraId="1807F060" w14:textId="77777777" w:rsidR="00464B5D" w:rsidRPr="006B1483" w:rsidRDefault="00464B5D" w:rsidP="00464B5D">
      <w:pPr>
        <w:autoSpaceDE w:val="0"/>
        <w:autoSpaceDN w:val="0"/>
        <w:adjustRightInd w:val="0"/>
        <w:spacing w:after="0"/>
        <w:jc w:val="both"/>
        <w:rPr>
          <w:rFonts w:ascii="Times New Roman" w:hAnsi="Times New Roman" w:cs="Times New Roman"/>
          <w:sz w:val="24"/>
          <w:szCs w:val="24"/>
        </w:rPr>
      </w:pPr>
      <w:r w:rsidRPr="006B1483">
        <w:rPr>
          <w:rFonts w:ascii="Times New Roman" w:hAnsi="Times New Roman" w:cs="Times New Roman"/>
          <w:sz w:val="24"/>
          <w:szCs w:val="24"/>
        </w:rPr>
        <w:t xml:space="preserve">Sprijinul vizează cel puțin una dintre acțiunile eligibile ale măsurii: </w:t>
      </w:r>
    </w:p>
    <w:p w14:paraId="039D4275" w14:textId="77777777" w:rsidR="00464B5D" w:rsidRPr="006B1483" w:rsidRDefault="00464B5D" w:rsidP="00464B5D">
      <w:pPr>
        <w:autoSpaceDE w:val="0"/>
        <w:autoSpaceDN w:val="0"/>
        <w:adjustRightInd w:val="0"/>
        <w:spacing w:after="0"/>
        <w:jc w:val="both"/>
        <w:rPr>
          <w:rFonts w:ascii="Times New Roman" w:hAnsi="Times New Roman" w:cs="Times New Roman"/>
          <w:sz w:val="24"/>
          <w:szCs w:val="24"/>
        </w:rPr>
      </w:pPr>
    </w:p>
    <w:p w14:paraId="430B4318" w14:textId="77777777" w:rsidR="00464B5D" w:rsidRPr="006B1483" w:rsidRDefault="00DE054F" w:rsidP="00464B5D">
      <w:pPr>
        <w:pStyle w:val="ListParagraph"/>
        <w:numPr>
          <w:ilvl w:val="0"/>
          <w:numId w:val="24"/>
        </w:numPr>
        <w:spacing w:after="0"/>
        <w:jc w:val="both"/>
        <w:rPr>
          <w:rFonts w:ascii="Times New Roman" w:eastAsia="Arial" w:hAnsi="Times New Roman"/>
          <w:sz w:val="24"/>
          <w:szCs w:val="24"/>
        </w:rPr>
      </w:pPr>
      <w:r w:rsidRPr="006B1483">
        <w:rPr>
          <w:rFonts w:ascii="Times New Roman" w:eastAsia="Arial" w:hAnsi="Times New Roman"/>
          <w:sz w:val="24"/>
          <w:szCs w:val="24"/>
        </w:rPr>
        <w:t>Construcția, modernizarea și/sau dotarea spațiilor publice locale și a serviciilor aferente acestora (de ex. piețe locale, parcuri, terenuri de joacă, stații de autobuz, iluminat public, sisteme de supraveghere comunale etc.), inclusiv dotări în vederea economisirii energiei;</w:t>
      </w:r>
    </w:p>
    <w:p w14:paraId="2219B93A" w14:textId="77777777" w:rsidR="00DE054F" w:rsidRPr="006B1483" w:rsidRDefault="00DE054F" w:rsidP="00464B5D">
      <w:pPr>
        <w:pStyle w:val="ListParagraph"/>
        <w:numPr>
          <w:ilvl w:val="0"/>
          <w:numId w:val="24"/>
        </w:numPr>
        <w:spacing w:after="0"/>
        <w:jc w:val="both"/>
        <w:rPr>
          <w:rFonts w:ascii="Times New Roman" w:eastAsia="Arial" w:hAnsi="Times New Roman"/>
          <w:sz w:val="24"/>
          <w:szCs w:val="24"/>
        </w:rPr>
      </w:pPr>
      <w:r w:rsidRPr="006B1483">
        <w:rPr>
          <w:rFonts w:ascii="Times New Roman" w:eastAsia="Arial" w:hAnsi="Times New Roman"/>
          <w:sz w:val="24"/>
          <w:szCs w:val="24"/>
        </w:rPr>
        <w:t>Construcția, modernizarea și/sau dotarea facilităților care sprijină activități de agrement pentru populație (de ex. terenuri de sport multifuncționale, parcuri de antrenament, centre de comunitate pentru activități culturale și sociale etc);</w:t>
      </w:r>
    </w:p>
    <w:p w14:paraId="4FE3A0D0" w14:textId="77777777" w:rsidR="00464B5D" w:rsidRPr="006B1483" w:rsidRDefault="00464B5D" w:rsidP="00464B5D">
      <w:pPr>
        <w:rPr>
          <w:rFonts w:ascii="Times New Roman" w:eastAsia="Times New Roman" w:hAnsi="Times New Roman" w:cs="Times New Roman"/>
          <w:bCs/>
          <w:sz w:val="24"/>
          <w:szCs w:val="24"/>
          <w:lang w:eastAsia="fr-FR"/>
        </w:rPr>
      </w:pPr>
    </w:p>
    <w:p w14:paraId="6A9D34FC" w14:textId="77777777" w:rsidR="00464B5D" w:rsidRPr="006B1483" w:rsidRDefault="00464B5D" w:rsidP="00464B5D">
      <w:pPr>
        <w:rPr>
          <w:rFonts w:ascii="Times New Roman" w:eastAsia="Times New Roman" w:hAnsi="Times New Roman" w:cs="Times New Roman"/>
          <w:bCs/>
          <w:i/>
          <w:sz w:val="24"/>
          <w:szCs w:val="24"/>
          <w:lang w:eastAsia="fr-FR"/>
        </w:rPr>
      </w:pPr>
      <w:r w:rsidRPr="006B1483">
        <w:rPr>
          <w:rFonts w:ascii="Times New Roman" w:eastAsia="Times New Roman" w:hAnsi="Times New Roman" w:cs="Times New Roman"/>
          <w:bCs/>
          <w:i/>
          <w:sz w:val="24"/>
          <w:szCs w:val="24"/>
          <w:lang w:eastAsia="fr-FR"/>
        </w:rPr>
        <w:t>Documente Verificate:</w:t>
      </w:r>
    </w:p>
    <w:p w14:paraId="2C069731" w14:textId="77777777" w:rsidR="00464B5D" w:rsidRPr="006B1483" w:rsidRDefault="00464B5D" w:rsidP="00464B5D">
      <w:pPr>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 xml:space="preserve">Studiul de Fezabilitate / Documentația de Avizare pentru Lucrări- de Intervenții/ </w:t>
      </w:r>
      <w:r w:rsidR="00BA1A1F">
        <w:rPr>
          <w:rFonts w:ascii="Times New Roman" w:eastAsia="Times New Roman" w:hAnsi="Times New Roman" w:cs="Times New Roman"/>
          <w:bCs/>
          <w:sz w:val="24"/>
          <w:szCs w:val="24"/>
          <w:lang w:eastAsia="fr-FR"/>
        </w:rPr>
        <w:t xml:space="preserve">Memoriu jusificativ/ </w:t>
      </w:r>
      <w:r w:rsidRPr="006B1483">
        <w:rPr>
          <w:rFonts w:ascii="Times New Roman" w:eastAsia="Times New Roman" w:hAnsi="Times New Roman" w:cs="Times New Roman"/>
          <w:bCs/>
          <w:sz w:val="24"/>
          <w:szCs w:val="24"/>
          <w:lang w:eastAsia="fr-FR"/>
        </w:rPr>
        <w:t>Cererea de finanțare</w:t>
      </w:r>
    </w:p>
    <w:p w14:paraId="13E2FF02" w14:textId="77777777" w:rsidR="009652CF" w:rsidRPr="006B1483" w:rsidRDefault="009652CF" w:rsidP="00464B5D">
      <w:pPr>
        <w:rPr>
          <w:rFonts w:ascii="Times New Roman" w:eastAsia="Times New Roman" w:hAnsi="Times New Roman" w:cs="Times New Roman"/>
          <w:bCs/>
          <w:sz w:val="24"/>
          <w:szCs w:val="24"/>
          <w:lang w:eastAsia="fr-FR"/>
        </w:rPr>
      </w:pPr>
    </w:p>
    <w:p w14:paraId="065D98CB" w14:textId="77777777" w:rsidR="00464B5D" w:rsidRPr="006B1483" w:rsidRDefault="00464B5D" w:rsidP="009652CF">
      <w:pPr>
        <w:jc w:val="center"/>
        <w:rPr>
          <w:rFonts w:ascii="Times New Roman" w:eastAsia="Times New Roman" w:hAnsi="Times New Roman" w:cs="Times New Roman"/>
          <w:b/>
          <w:bCs/>
          <w:sz w:val="24"/>
          <w:szCs w:val="24"/>
          <w:lang w:eastAsia="fr-FR"/>
        </w:rPr>
      </w:pPr>
      <w:r w:rsidRPr="006B1483">
        <w:rPr>
          <w:rFonts w:ascii="Times New Roman" w:eastAsia="Times New Roman" w:hAnsi="Times New Roman" w:cs="Times New Roman"/>
          <w:b/>
          <w:bCs/>
          <w:sz w:val="24"/>
          <w:szCs w:val="24"/>
          <w:lang w:eastAsia="fr-FR"/>
        </w:rPr>
        <w:t>VERIFICAREA ELIGIBILITĂŢII SOLICITANTULUI</w:t>
      </w:r>
    </w:p>
    <w:p w14:paraId="4FBB458A" w14:textId="77777777" w:rsidR="00464B5D" w:rsidRPr="006B1483" w:rsidRDefault="00464B5D" w:rsidP="00464B5D">
      <w:pPr>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 xml:space="preserve">1.1  </w:t>
      </w:r>
      <w:r w:rsidRPr="006B1483">
        <w:rPr>
          <w:rFonts w:ascii="Times New Roman" w:eastAsia="Times New Roman" w:hAnsi="Times New Roman" w:cs="Times New Roman"/>
          <w:bCs/>
          <w:sz w:val="24"/>
          <w:szCs w:val="24"/>
          <w:u w:val="single"/>
          <w:lang w:eastAsia="fr-FR"/>
        </w:rPr>
        <w:t>Solicitantul aparţine categoriei solicitan</w:t>
      </w:r>
      <w:r w:rsidR="00754CEE" w:rsidRPr="006B1483">
        <w:rPr>
          <w:rFonts w:ascii="Times New Roman" w:eastAsia="Times New Roman" w:hAnsi="Times New Roman" w:cs="Times New Roman"/>
          <w:bCs/>
          <w:sz w:val="24"/>
          <w:szCs w:val="24"/>
          <w:u w:val="single"/>
          <w:lang w:eastAsia="fr-FR"/>
        </w:rPr>
        <w:t>ţilor eligibili pentru măsura M2</w:t>
      </w:r>
      <w:r w:rsidRPr="006B1483">
        <w:rPr>
          <w:rFonts w:ascii="Times New Roman" w:eastAsia="Times New Roman" w:hAnsi="Times New Roman" w:cs="Times New Roman"/>
          <w:bCs/>
          <w:sz w:val="24"/>
          <w:szCs w:val="24"/>
          <w:u w:val="single"/>
          <w:lang w:eastAsia="fr-FR"/>
        </w:rPr>
        <w:t>/6B?</w:t>
      </w:r>
    </w:p>
    <w:p w14:paraId="5E6795E6" w14:textId="77777777" w:rsidR="00464B5D" w:rsidRPr="006B1483" w:rsidRDefault="00464B5D" w:rsidP="00464B5D">
      <w:pPr>
        <w:spacing w:after="0"/>
        <w:ind w:left="714"/>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r w:rsidR="009446F7" w:rsidRPr="006B1483">
        <w:rPr>
          <w:rFonts w:ascii="Times New Roman" w:eastAsia="Times New Roman" w:hAnsi="Times New Roman" w:cs="Times New Roman"/>
          <w:bCs/>
          <w:sz w:val="24"/>
          <w:szCs w:val="24"/>
          <w:lang w:eastAsia="fr-FR"/>
        </w:rPr>
        <w:t xml:space="preserve">     Comună</w:t>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r>
    </w:p>
    <w:p w14:paraId="46EE7F6E" w14:textId="77777777" w:rsidR="00464B5D" w:rsidRPr="006B1483" w:rsidRDefault="00464B5D" w:rsidP="00464B5D">
      <w:pPr>
        <w:spacing w:after="0"/>
        <w:ind w:left="714"/>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w:t>
      </w:r>
      <w:r w:rsidR="003175DC" w:rsidRPr="006B1483">
        <w:rPr>
          <w:rFonts w:ascii="Times New Roman" w:eastAsia="Times New Roman" w:hAnsi="Times New Roman" w:cs="Times New Roman"/>
          <w:bCs/>
          <w:sz w:val="24"/>
          <w:szCs w:val="24"/>
          <w:lang w:eastAsia="fr-FR"/>
        </w:rPr>
        <w:t>ONG</w:t>
      </w:r>
    </w:p>
    <w:p w14:paraId="469B87DC" w14:textId="77777777" w:rsidR="003175DC" w:rsidRPr="006B1483" w:rsidRDefault="003175DC" w:rsidP="00464B5D">
      <w:pPr>
        <w:spacing w:after="0"/>
        <w:ind w:left="714"/>
        <w:rPr>
          <w:rFonts w:ascii="Times New Roman" w:eastAsia="Times New Roman" w:hAnsi="Times New Roman" w:cs="Times New Roman"/>
          <w:bCs/>
          <w:sz w:val="24"/>
          <w:szCs w:val="24"/>
          <w:lang w:eastAsia="fr-FR"/>
        </w:rPr>
      </w:pPr>
    </w:p>
    <w:p w14:paraId="57B7E826" w14:textId="77777777" w:rsidR="00464B5D" w:rsidRPr="006B1483" w:rsidRDefault="00464B5D" w:rsidP="00464B5D">
      <w:pPr>
        <w:spacing w:after="0"/>
        <w:rPr>
          <w:rFonts w:ascii="Times New Roman" w:eastAsia="Times New Roman" w:hAnsi="Times New Roman" w:cs="Times New Roman"/>
          <w:bCs/>
          <w:color w:val="FF0000"/>
          <w:sz w:val="24"/>
          <w:szCs w:val="24"/>
          <w:lang w:eastAsia="fr-FR"/>
        </w:rPr>
      </w:pPr>
      <w:r w:rsidRPr="006B1483">
        <w:rPr>
          <w:rFonts w:ascii="Times New Roman" w:eastAsia="Times New Roman" w:hAnsi="Times New Roman" w:cs="Times New Roman"/>
          <w:bCs/>
          <w:i/>
          <w:color w:val="FF0000"/>
          <w:sz w:val="24"/>
          <w:szCs w:val="24"/>
          <w:lang w:eastAsia="fr-FR"/>
        </w:rPr>
        <w:t xml:space="preserve"> </w:t>
      </w:r>
      <w:r w:rsidRPr="006B1483">
        <w:rPr>
          <w:rFonts w:ascii="Times New Roman" w:eastAsia="Times New Roman" w:hAnsi="Times New Roman" w:cs="Times New Roman"/>
          <w:bCs/>
          <w:i/>
          <w:sz w:val="24"/>
          <w:szCs w:val="24"/>
          <w:lang w:eastAsia="fr-FR"/>
        </w:rPr>
        <w:t>Documente verificate:    Cerere de finanțare, Certificat de înregistrare fisca</w:t>
      </w:r>
      <w:r w:rsidR="003175DC" w:rsidRPr="006B1483">
        <w:rPr>
          <w:rFonts w:ascii="Times New Roman" w:eastAsia="Times New Roman" w:hAnsi="Times New Roman" w:cs="Times New Roman"/>
          <w:bCs/>
          <w:i/>
          <w:sz w:val="24"/>
          <w:szCs w:val="24"/>
          <w:lang w:eastAsia="fr-FR"/>
        </w:rPr>
        <w:t>lă, Hotîrârea Consiliului local, documente de constituire ONG</w:t>
      </w:r>
      <w:r w:rsidRPr="006B1483">
        <w:rPr>
          <w:rFonts w:ascii="Times New Roman" w:eastAsia="Times New Roman" w:hAnsi="Times New Roman" w:cs="Times New Roman"/>
          <w:bCs/>
          <w:i/>
          <w:sz w:val="24"/>
          <w:szCs w:val="24"/>
          <w:lang w:eastAsia="fr-FR"/>
        </w:rPr>
        <w:t xml:space="preserve">      </w:t>
      </w:r>
      <w:r w:rsidRPr="006B1483">
        <w:rPr>
          <w:rFonts w:ascii="Times New Roman" w:eastAsia="Times New Roman" w:hAnsi="Times New Roman" w:cs="Times New Roman"/>
          <w:bCs/>
          <w:sz w:val="24"/>
          <w:szCs w:val="24"/>
          <w:lang w:eastAsia="fr-FR"/>
        </w:rPr>
        <w:t xml:space="preserve"> </w:t>
      </w:r>
    </w:p>
    <w:p w14:paraId="4551E2DB" w14:textId="77777777" w:rsidR="00464B5D" w:rsidRPr="006B1483" w:rsidRDefault="00464B5D" w:rsidP="00464B5D">
      <w:pPr>
        <w:spacing w:after="0"/>
        <w:rPr>
          <w:rFonts w:ascii="Times New Roman" w:eastAsia="Times New Roman" w:hAnsi="Times New Roman" w:cs="Times New Roman"/>
          <w:bCs/>
          <w:color w:val="FF0000"/>
          <w:sz w:val="24"/>
          <w:szCs w:val="24"/>
          <w:lang w:eastAsia="fr-FR"/>
        </w:rPr>
      </w:pPr>
      <w:r w:rsidRPr="006B1483">
        <w:rPr>
          <w:rFonts w:ascii="Times New Roman" w:eastAsia="Times New Roman" w:hAnsi="Times New Roman" w:cs="Times New Roman"/>
          <w:bCs/>
          <w:color w:val="FF0000"/>
          <w:sz w:val="24"/>
          <w:szCs w:val="24"/>
          <w:lang w:eastAsia="fr-FR"/>
        </w:rPr>
        <w:t xml:space="preserve">                                                                                                               </w:t>
      </w:r>
    </w:p>
    <w:p w14:paraId="7178B85B" w14:textId="77777777" w:rsidR="00464B5D" w:rsidRPr="006B1483" w:rsidRDefault="00464B5D" w:rsidP="00464B5D">
      <w:pPr>
        <w:spacing w:after="0"/>
        <w:jc w:val="both"/>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1.2. Solicitantul a bifat punctul 13 din declarația pe propria răspundere, prin care s-a angajat să respecte prevederile art. 6 lit. b, din H.G. Nr.226/2015 privind stabilirea cadrului general de implementare a măsurilor programului naţional de dezvoltare rurală cofinanţate din Fondul European Agricol pentru Dezvoltare Rurală şi de la bugetul de stat cu modificările si completările ulterioare?</w:t>
      </w:r>
    </w:p>
    <w:p w14:paraId="3F45823B" w14:textId="77777777" w:rsidR="00464B5D" w:rsidRPr="006B1483" w:rsidRDefault="00464B5D" w:rsidP="00464B5D">
      <w:pPr>
        <w:spacing w:after="0"/>
        <w:jc w:val="both"/>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(solicitantul care se încadrează în prevederile art. 6, lit. b) poate depune/redepune doar în sesiunile următoare celei în care a fost depus proiectul selectat pentru finanțare, lansate de GAL - dacă este cazul)</w:t>
      </w:r>
    </w:p>
    <w:p w14:paraId="68A1DEFB" w14:textId="77777777" w:rsidR="00464B5D" w:rsidRPr="006B1483" w:rsidRDefault="00464B5D" w:rsidP="00464B5D">
      <w:pPr>
        <w:spacing w:after="0"/>
        <w:ind w:left="708" w:firstLine="708"/>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da  </w:t>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t xml:space="preserve"> </w:t>
      </w: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nu</w:t>
      </w:r>
    </w:p>
    <w:p w14:paraId="24F44350" w14:textId="77777777" w:rsidR="00464B5D" w:rsidRPr="006B1483" w:rsidRDefault="00464B5D" w:rsidP="00464B5D">
      <w:pPr>
        <w:spacing w:after="0"/>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1.3. Solicitantul şi-a însuşit în totalitate angajamentele asumate în secțiunea (F) din CF - Declaraţia pe proprie răspundere?</w:t>
      </w:r>
    </w:p>
    <w:p w14:paraId="49C71EC4" w14:textId="77777777" w:rsidR="00464B5D" w:rsidRPr="006B1483" w:rsidRDefault="00464B5D" w:rsidP="00464B5D">
      <w:pPr>
        <w:spacing w:after="0"/>
        <w:ind w:left="708" w:firstLine="708"/>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da  </w:t>
      </w:r>
      <w:r w:rsidRPr="006B1483">
        <w:rPr>
          <w:rFonts w:ascii="Times New Roman" w:eastAsia="Times New Roman" w:hAnsi="Times New Roman" w:cs="Times New Roman"/>
          <w:bCs/>
          <w:sz w:val="24"/>
          <w:szCs w:val="24"/>
          <w:lang w:eastAsia="fr-FR"/>
        </w:rPr>
        <w:tab/>
      </w:r>
      <w:r w:rsidRPr="006B1483">
        <w:rPr>
          <w:rFonts w:ascii="Times New Roman" w:eastAsia="Times New Roman" w:hAnsi="Times New Roman" w:cs="Times New Roman"/>
          <w:bCs/>
          <w:sz w:val="24"/>
          <w:szCs w:val="24"/>
          <w:lang w:eastAsia="fr-FR"/>
        </w:rPr>
        <w:tab/>
        <w:t xml:space="preserve"> </w:t>
      </w: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nu</w:t>
      </w:r>
    </w:p>
    <w:p w14:paraId="76F422B6" w14:textId="77777777" w:rsidR="00464B5D" w:rsidRPr="006B1483" w:rsidRDefault="00464B5D" w:rsidP="00464B5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lastRenderedPageBreak/>
        <w:t>VERIFICAREA CRITERIILOR DE ELIGIBILITATE A PROIECTULUI</w:t>
      </w:r>
    </w:p>
    <w:p w14:paraId="0EE49456" w14:textId="77777777" w:rsidR="00464B5D" w:rsidRPr="006B1483" w:rsidRDefault="00464B5D" w:rsidP="00464B5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bl>
      <w:tblPr>
        <w:tblW w:w="9830"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2"/>
        <w:gridCol w:w="810"/>
        <w:gridCol w:w="348"/>
        <w:gridCol w:w="462"/>
        <w:gridCol w:w="900"/>
        <w:gridCol w:w="16"/>
        <w:gridCol w:w="1334"/>
        <w:gridCol w:w="8"/>
      </w:tblGrid>
      <w:tr w:rsidR="00464B5D" w:rsidRPr="006B1483" w14:paraId="0787A48D" w14:textId="77777777" w:rsidTr="00CD02A6">
        <w:trPr>
          <w:cantSplit/>
          <w:trHeight w:val="396"/>
        </w:trPr>
        <w:tc>
          <w:tcPr>
            <w:tcW w:w="5952" w:type="dxa"/>
            <w:vMerge w:val="restart"/>
            <w:vAlign w:val="center"/>
          </w:tcPr>
          <w:p w14:paraId="721B503A" w14:textId="77777777" w:rsidR="00464B5D" w:rsidRPr="006B1483" w:rsidRDefault="00464B5D" w:rsidP="00CD02A6">
            <w:pPr>
              <w:keepNext/>
              <w:spacing w:before="240" w:after="60" w:line="240" w:lineRule="auto"/>
              <w:jc w:val="center"/>
              <w:outlineLvl w:val="2"/>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Criterii de eligibilitate</w:t>
            </w:r>
          </w:p>
        </w:tc>
        <w:tc>
          <w:tcPr>
            <w:tcW w:w="2536" w:type="dxa"/>
            <w:gridSpan w:val="5"/>
            <w:vAlign w:val="center"/>
          </w:tcPr>
          <w:p w14:paraId="1CE1A8A0" w14:textId="77777777" w:rsidR="00464B5D" w:rsidRPr="006B1483" w:rsidRDefault="00464B5D" w:rsidP="00CD02A6">
            <w:pPr>
              <w:spacing w:after="0" w:line="240" w:lineRule="auto"/>
              <w:jc w:val="center"/>
              <w:rPr>
                <w:rFonts w:ascii="Times New Roman" w:eastAsia="Times New Roman" w:hAnsi="Times New Roman" w:cs="Times New Roman"/>
                <w:b/>
                <w:bCs/>
                <w:spacing w:val="-24"/>
                <w:sz w:val="24"/>
                <w:szCs w:val="24"/>
              </w:rPr>
            </w:pPr>
          </w:p>
        </w:tc>
        <w:tc>
          <w:tcPr>
            <w:tcW w:w="1342" w:type="dxa"/>
            <w:gridSpan w:val="2"/>
            <w:vAlign w:val="center"/>
          </w:tcPr>
          <w:p w14:paraId="180EB6CD"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Documente care se verifică</w:t>
            </w:r>
          </w:p>
        </w:tc>
      </w:tr>
      <w:tr w:rsidR="00464B5D" w:rsidRPr="006B1483" w14:paraId="46E026E9" w14:textId="77777777" w:rsidTr="00CD02A6">
        <w:trPr>
          <w:gridAfter w:val="1"/>
          <w:wAfter w:w="8" w:type="dxa"/>
          <w:cantSplit/>
          <w:trHeight w:val="1740"/>
        </w:trPr>
        <w:tc>
          <w:tcPr>
            <w:tcW w:w="5952" w:type="dxa"/>
            <w:vMerge/>
          </w:tcPr>
          <w:p w14:paraId="79C07309" w14:textId="77777777" w:rsidR="00464B5D" w:rsidRPr="006B1483" w:rsidRDefault="00464B5D" w:rsidP="00CD02A6">
            <w:pPr>
              <w:keepNext/>
              <w:spacing w:before="240" w:after="60" w:line="240" w:lineRule="auto"/>
              <w:outlineLvl w:val="2"/>
              <w:rPr>
                <w:rFonts w:ascii="Times New Roman" w:eastAsia="Times New Roman" w:hAnsi="Times New Roman" w:cs="Times New Roman"/>
                <w:b/>
                <w:bCs/>
                <w:sz w:val="24"/>
                <w:szCs w:val="24"/>
              </w:rPr>
            </w:pPr>
          </w:p>
        </w:tc>
        <w:tc>
          <w:tcPr>
            <w:tcW w:w="810" w:type="dxa"/>
            <w:textDirection w:val="btLr"/>
            <w:vAlign w:val="center"/>
          </w:tcPr>
          <w:p w14:paraId="670A1ADA" w14:textId="77777777" w:rsidR="00464B5D" w:rsidRPr="006B1483" w:rsidRDefault="00464B5D" w:rsidP="009829A1">
            <w:pPr>
              <w:spacing w:after="0" w:line="240" w:lineRule="exact"/>
              <w:ind w:left="115" w:right="115"/>
              <w:jc w:val="center"/>
              <w:rPr>
                <w:rFonts w:ascii="Times New Roman" w:eastAsia="Times New Roman" w:hAnsi="Times New Roman" w:cs="Times New Roman"/>
                <w:b/>
                <w:bCs/>
                <w:spacing w:val="-20"/>
                <w:sz w:val="24"/>
                <w:szCs w:val="24"/>
              </w:rPr>
            </w:pPr>
            <w:r w:rsidRPr="006B1483">
              <w:rPr>
                <w:rFonts w:ascii="Times New Roman" w:eastAsia="Times New Roman" w:hAnsi="Times New Roman" w:cs="Times New Roman"/>
                <w:b/>
                <w:bCs/>
                <w:spacing w:val="-20"/>
                <w:sz w:val="24"/>
                <w:szCs w:val="24"/>
              </w:rPr>
              <w:t>Solicitare de informatii suplimentare</w:t>
            </w:r>
            <w:r w:rsidRPr="006B1483" w:rsidDel="003644BD">
              <w:rPr>
                <w:rFonts w:ascii="Times New Roman" w:eastAsia="Times New Roman" w:hAnsi="Times New Roman" w:cs="Times New Roman"/>
                <w:b/>
                <w:bCs/>
                <w:spacing w:val="-20"/>
                <w:sz w:val="24"/>
                <w:szCs w:val="24"/>
              </w:rPr>
              <w:t xml:space="preserve"> </w:t>
            </w:r>
          </w:p>
        </w:tc>
        <w:tc>
          <w:tcPr>
            <w:tcW w:w="348" w:type="dxa"/>
            <w:tcBorders>
              <w:right w:val="single" w:sz="4" w:space="0" w:color="auto"/>
            </w:tcBorders>
            <w:textDirection w:val="btLr"/>
            <w:vAlign w:val="center"/>
          </w:tcPr>
          <w:p w14:paraId="09B4FD55" w14:textId="77777777" w:rsidR="00464B5D" w:rsidRPr="006B1483" w:rsidRDefault="00464B5D" w:rsidP="00CD02A6">
            <w:pPr>
              <w:spacing w:after="0" w:line="240" w:lineRule="auto"/>
              <w:ind w:left="113" w:right="113"/>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DA</w:t>
            </w:r>
          </w:p>
        </w:tc>
        <w:tc>
          <w:tcPr>
            <w:tcW w:w="462" w:type="dxa"/>
            <w:tcBorders>
              <w:left w:val="single" w:sz="4" w:space="0" w:color="auto"/>
            </w:tcBorders>
            <w:textDirection w:val="btLr"/>
            <w:vAlign w:val="center"/>
          </w:tcPr>
          <w:p w14:paraId="7F675B13" w14:textId="77777777" w:rsidR="00464B5D" w:rsidRPr="006B1483" w:rsidRDefault="00464B5D" w:rsidP="00CD02A6">
            <w:pPr>
              <w:spacing w:after="0" w:line="240" w:lineRule="auto"/>
              <w:ind w:left="113" w:right="113"/>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NU</w:t>
            </w:r>
          </w:p>
        </w:tc>
        <w:tc>
          <w:tcPr>
            <w:tcW w:w="900" w:type="dxa"/>
            <w:vAlign w:val="center"/>
          </w:tcPr>
          <w:p w14:paraId="3B1DE6C2" w14:textId="77777777" w:rsidR="00464B5D" w:rsidRPr="006B1483" w:rsidRDefault="00464B5D" w:rsidP="00CD02A6">
            <w:pPr>
              <w:spacing w:after="0" w:line="240" w:lineRule="auto"/>
              <w:jc w:val="center"/>
              <w:rPr>
                <w:rFonts w:ascii="Times New Roman" w:eastAsia="Times New Roman" w:hAnsi="Times New Roman" w:cs="Times New Roman"/>
                <w:b/>
                <w:bCs/>
                <w:spacing w:val="-20"/>
                <w:sz w:val="24"/>
                <w:szCs w:val="24"/>
              </w:rPr>
            </w:pPr>
            <w:r w:rsidRPr="006B1483">
              <w:rPr>
                <w:rFonts w:ascii="Times New Roman" w:eastAsia="Times New Roman" w:hAnsi="Times New Roman" w:cs="Times New Roman"/>
                <w:b/>
                <w:bCs/>
                <w:spacing w:val="-20"/>
                <w:sz w:val="24"/>
                <w:szCs w:val="24"/>
              </w:rPr>
              <w:t>NU ESTE CAZUL</w:t>
            </w:r>
          </w:p>
        </w:tc>
        <w:tc>
          <w:tcPr>
            <w:tcW w:w="1350" w:type="dxa"/>
            <w:gridSpan w:val="2"/>
            <w:vAlign w:val="center"/>
          </w:tcPr>
          <w:p w14:paraId="052A67E3"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p>
        </w:tc>
      </w:tr>
      <w:tr w:rsidR="00464B5D" w:rsidRPr="006B1483" w14:paraId="70DD16F8" w14:textId="77777777" w:rsidTr="00CD02A6">
        <w:trPr>
          <w:gridAfter w:val="1"/>
          <w:wAfter w:w="8" w:type="dxa"/>
          <w:cantSplit/>
          <w:trHeight w:val="867"/>
        </w:trPr>
        <w:tc>
          <w:tcPr>
            <w:tcW w:w="5952" w:type="dxa"/>
          </w:tcPr>
          <w:p w14:paraId="2041A25F" w14:textId="77777777" w:rsidR="00464B5D" w:rsidRPr="006B1483" w:rsidRDefault="00464B5D" w:rsidP="00CD02A6">
            <w:pPr>
              <w:spacing w:after="0" w:line="240" w:lineRule="auto"/>
              <w:rPr>
                <w:rFonts w:ascii="Times New Roman" w:eastAsia="Times New Roman" w:hAnsi="Times New Roman" w:cs="Times New Roman"/>
                <w:sz w:val="24"/>
                <w:szCs w:val="24"/>
              </w:rPr>
            </w:pPr>
            <w:r w:rsidRPr="006B1483">
              <w:rPr>
                <w:rFonts w:ascii="Times New Roman" w:eastAsia="Times New Roman" w:hAnsi="Times New Roman" w:cs="Times New Roman"/>
                <w:b/>
                <w:sz w:val="24"/>
                <w:szCs w:val="24"/>
              </w:rPr>
              <w:t>EG1</w:t>
            </w:r>
            <w:r w:rsidRPr="006B1483">
              <w:rPr>
                <w:rFonts w:ascii="Times New Roman" w:eastAsia="Times New Roman" w:hAnsi="Times New Roman" w:cs="Times New Roman"/>
                <w:sz w:val="24"/>
                <w:szCs w:val="24"/>
              </w:rPr>
              <w:t xml:space="preserve"> - Investiția trebuie realizat pe teritoriul GAL</w:t>
            </w:r>
          </w:p>
        </w:tc>
        <w:tc>
          <w:tcPr>
            <w:tcW w:w="810" w:type="dxa"/>
          </w:tcPr>
          <w:p w14:paraId="10FED54E"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p>
        </w:tc>
        <w:tc>
          <w:tcPr>
            <w:tcW w:w="348" w:type="dxa"/>
            <w:tcBorders>
              <w:right w:val="single" w:sz="4" w:space="0" w:color="auto"/>
            </w:tcBorders>
          </w:tcPr>
          <w:p w14:paraId="1B49CD0E"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p>
        </w:tc>
        <w:tc>
          <w:tcPr>
            <w:tcW w:w="462" w:type="dxa"/>
            <w:tcBorders>
              <w:left w:val="single" w:sz="4" w:space="0" w:color="auto"/>
            </w:tcBorders>
          </w:tcPr>
          <w:p w14:paraId="794C6301"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p>
        </w:tc>
        <w:tc>
          <w:tcPr>
            <w:tcW w:w="900" w:type="dxa"/>
          </w:tcPr>
          <w:p w14:paraId="027F242A" w14:textId="77777777" w:rsidR="00464B5D" w:rsidRPr="006B1483" w:rsidRDefault="00464B5D" w:rsidP="00CD02A6">
            <w:pPr>
              <w:spacing w:after="0" w:line="240" w:lineRule="auto"/>
              <w:jc w:val="center"/>
              <w:rPr>
                <w:rFonts w:ascii="Times New Roman" w:eastAsia="Times New Roman" w:hAnsi="Times New Roman" w:cs="Times New Roman"/>
                <w:bCs/>
                <w:sz w:val="24"/>
                <w:szCs w:val="24"/>
              </w:rPr>
            </w:pPr>
          </w:p>
        </w:tc>
        <w:tc>
          <w:tcPr>
            <w:tcW w:w="1350" w:type="dxa"/>
            <w:gridSpan w:val="2"/>
            <w:vAlign w:val="center"/>
          </w:tcPr>
          <w:p w14:paraId="629B0A0A" w14:textId="77777777" w:rsidR="00464B5D" w:rsidRPr="006B1483" w:rsidRDefault="00464B5D" w:rsidP="00CD02A6">
            <w:pPr>
              <w:spacing w:after="0" w:line="240" w:lineRule="auto"/>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Se verifica punctul A5 din cererea de finanțare si doc.  1, 2, 3, 5, 6.1, 6.2</w:t>
            </w:r>
          </w:p>
        </w:tc>
      </w:tr>
      <w:tr w:rsidR="00464B5D" w:rsidRPr="006B1483" w14:paraId="2AA415A0" w14:textId="77777777" w:rsidTr="00CD02A6">
        <w:trPr>
          <w:gridAfter w:val="1"/>
          <w:wAfter w:w="8" w:type="dxa"/>
          <w:cantSplit/>
          <w:trHeight w:val="867"/>
        </w:trPr>
        <w:tc>
          <w:tcPr>
            <w:tcW w:w="5952" w:type="dxa"/>
          </w:tcPr>
          <w:p w14:paraId="6CC72A2B" w14:textId="77777777" w:rsidR="00464B5D" w:rsidRPr="006B1483" w:rsidRDefault="00464B5D" w:rsidP="00CD02A6">
            <w:pPr>
              <w:spacing w:after="0" w:line="240" w:lineRule="auto"/>
              <w:rPr>
                <w:rFonts w:ascii="Times New Roman" w:eastAsia="Times New Roman" w:hAnsi="Times New Roman" w:cs="Times New Roman"/>
                <w:sz w:val="24"/>
                <w:szCs w:val="24"/>
              </w:rPr>
            </w:pPr>
            <w:r w:rsidRPr="006B1483">
              <w:rPr>
                <w:rFonts w:ascii="Times New Roman" w:eastAsia="Times New Roman" w:hAnsi="Times New Roman" w:cs="Times New Roman"/>
                <w:b/>
                <w:sz w:val="24"/>
                <w:szCs w:val="24"/>
              </w:rPr>
              <w:t>EG2</w:t>
            </w:r>
            <w:r w:rsidRPr="006B1483">
              <w:rPr>
                <w:rFonts w:ascii="Times New Roman" w:eastAsia="Times New Roman" w:hAnsi="Times New Roman" w:cs="Times New Roman"/>
                <w:sz w:val="24"/>
                <w:szCs w:val="24"/>
              </w:rPr>
              <w:t xml:space="preserve"> - Solicitantul nu trebuie să fie în insolvență sau incapacitate de plată</w:t>
            </w:r>
            <w:r w:rsidRPr="006B1483">
              <w:rPr>
                <w:rFonts w:ascii="Times New Roman" w:eastAsia="Times New Roman" w:hAnsi="Times New Roman" w:cs="Times New Roman"/>
                <w:sz w:val="24"/>
                <w:szCs w:val="24"/>
              </w:rPr>
              <w:tab/>
            </w:r>
          </w:p>
          <w:p w14:paraId="2FA99A0D" w14:textId="77777777" w:rsidR="00464B5D" w:rsidRPr="006B1483" w:rsidRDefault="00464B5D" w:rsidP="00CD02A6">
            <w:pPr>
              <w:spacing w:after="0" w:line="240" w:lineRule="auto"/>
              <w:rPr>
                <w:rFonts w:ascii="Times New Roman" w:eastAsia="Times New Roman" w:hAnsi="Times New Roman" w:cs="Times New Roman"/>
                <w:sz w:val="24"/>
                <w:szCs w:val="24"/>
              </w:rPr>
            </w:pPr>
          </w:p>
        </w:tc>
        <w:tc>
          <w:tcPr>
            <w:tcW w:w="810" w:type="dxa"/>
          </w:tcPr>
          <w:p w14:paraId="1887A3E4"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p>
        </w:tc>
        <w:tc>
          <w:tcPr>
            <w:tcW w:w="348" w:type="dxa"/>
            <w:tcBorders>
              <w:right w:val="single" w:sz="4" w:space="0" w:color="auto"/>
            </w:tcBorders>
          </w:tcPr>
          <w:p w14:paraId="26A71A07"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p>
        </w:tc>
        <w:tc>
          <w:tcPr>
            <w:tcW w:w="462" w:type="dxa"/>
            <w:tcBorders>
              <w:left w:val="single" w:sz="4" w:space="0" w:color="auto"/>
            </w:tcBorders>
          </w:tcPr>
          <w:p w14:paraId="739E3ADC"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p>
        </w:tc>
        <w:tc>
          <w:tcPr>
            <w:tcW w:w="900" w:type="dxa"/>
          </w:tcPr>
          <w:p w14:paraId="1844EC3B" w14:textId="77777777" w:rsidR="00464B5D" w:rsidRPr="006B1483" w:rsidRDefault="00464B5D" w:rsidP="00CD02A6">
            <w:pPr>
              <w:spacing w:after="0" w:line="240" w:lineRule="auto"/>
              <w:jc w:val="center"/>
              <w:rPr>
                <w:rFonts w:ascii="Times New Roman" w:eastAsia="Times New Roman" w:hAnsi="Times New Roman" w:cs="Times New Roman"/>
                <w:bCs/>
                <w:sz w:val="24"/>
                <w:szCs w:val="24"/>
              </w:rPr>
            </w:pPr>
          </w:p>
        </w:tc>
        <w:tc>
          <w:tcPr>
            <w:tcW w:w="1350" w:type="dxa"/>
            <w:gridSpan w:val="2"/>
            <w:vAlign w:val="center"/>
          </w:tcPr>
          <w:p w14:paraId="272752E6" w14:textId="77777777" w:rsidR="00464B5D" w:rsidRPr="006B1483" w:rsidRDefault="00464B5D" w:rsidP="00CD02A6">
            <w:pPr>
              <w:spacing w:after="0" w:line="240" w:lineRule="auto"/>
              <w:rPr>
                <w:rFonts w:ascii="Times New Roman" w:eastAsia="Times New Roman" w:hAnsi="Times New Roman" w:cs="Times New Roman"/>
                <w:bCs/>
                <w:color w:val="FF0000"/>
                <w:sz w:val="24"/>
                <w:szCs w:val="24"/>
              </w:rPr>
            </w:pPr>
            <w:r w:rsidRPr="006B1483">
              <w:rPr>
                <w:rFonts w:ascii="Times New Roman" w:eastAsia="Times New Roman" w:hAnsi="Times New Roman" w:cs="Times New Roman"/>
                <w:sz w:val="24"/>
                <w:szCs w:val="24"/>
              </w:rPr>
              <w:t>Declarația pe propria răspundere</w:t>
            </w:r>
          </w:p>
        </w:tc>
      </w:tr>
      <w:tr w:rsidR="00464B5D" w:rsidRPr="006B1483" w14:paraId="49A3949D" w14:textId="77777777" w:rsidTr="00CD02A6">
        <w:trPr>
          <w:gridAfter w:val="1"/>
          <w:wAfter w:w="8" w:type="dxa"/>
          <w:cantSplit/>
          <w:trHeight w:val="570"/>
        </w:trPr>
        <w:tc>
          <w:tcPr>
            <w:tcW w:w="5952" w:type="dxa"/>
          </w:tcPr>
          <w:p w14:paraId="73DE6D52" w14:textId="77777777" w:rsidR="00464B5D" w:rsidRPr="006B1483" w:rsidRDefault="00464B5D" w:rsidP="00CD02A6">
            <w:pPr>
              <w:widowControl w:val="0"/>
              <w:tabs>
                <w:tab w:val="left" w:pos="299"/>
              </w:tabs>
              <w:autoSpaceDE w:val="0"/>
              <w:autoSpaceDN w:val="0"/>
              <w:spacing w:line="240" w:lineRule="auto"/>
              <w:jc w:val="both"/>
              <w:rPr>
                <w:rFonts w:ascii="Times New Roman" w:hAnsi="Times New Roman" w:cs="Times New Roman"/>
                <w:w w:val="105"/>
                <w:sz w:val="24"/>
                <w:szCs w:val="24"/>
              </w:rPr>
            </w:pPr>
            <w:r w:rsidRPr="006B1483">
              <w:rPr>
                <w:rFonts w:ascii="Times New Roman" w:eastAsia="Times New Roman" w:hAnsi="Times New Roman" w:cs="Times New Roman"/>
                <w:b/>
                <w:sz w:val="24"/>
                <w:szCs w:val="24"/>
              </w:rPr>
              <w:t xml:space="preserve">EG3- </w:t>
            </w:r>
            <w:r w:rsidRPr="006B1483">
              <w:rPr>
                <w:rFonts w:ascii="Times New Roman" w:eastAsia="Times New Roman" w:hAnsi="Times New Roman" w:cs="Times New Roman"/>
                <w:sz w:val="24"/>
                <w:szCs w:val="24"/>
              </w:rPr>
              <w:t>Nu este permisă dubla finanţare a aceleași activități/investiții din alte fonduri comunitare sau naționale;</w:t>
            </w:r>
          </w:p>
        </w:tc>
        <w:tc>
          <w:tcPr>
            <w:tcW w:w="810" w:type="dxa"/>
          </w:tcPr>
          <w:p w14:paraId="3714C698" w14:textId="77777777" w:rsidR="00464B5D" w:rsidRPr="006B1483" w:rsidRDefault="00464B5D" w:rsidP="00CD02A6">
            <w:pPr>
              <w:spacing w:after="0" w:line="240" w:lineRule="auto"/>
              <w:rPr>
                <w:rFonts w:ascii="Times New Roman" w:eastAsia="Times New Roman" w:hAnsi="Times New Roman" w:cs="Times New Roman"/>
                <w:sz w:val="24"/>
                <w:szCs w:val="24"/>
              </w:rPr>
            </w:pPr>
          </w:p>
        </w:tc>
        <w:tc>
          <w:tcPr>
            <w:tcW w:w="348" w:type="dxa"/>
            <w:tcBorders>
              <w:right w:val="single" w:sz="4" w:space="0" w:color="auto"/>
            </w:tcBorders>
          </w:tcPr>
          <w:p w14:paraId="33138CF6" w14:textId="77777777" w:rsidR="00464B5D" w:rsidRPr="006B1483" w:rsidRDefault="00464B5D" w:rsidP="00CD02A6">
            <w:pPr>
              <w:spacing w:after="0" w:line="240" w:lineRule="auto"/>
              <w:rPr>
                <w:rFonts w:ascii="Times New Roman" w:eastAsia="Times New Roman" w:hAnsi="Times New Roman" w:cs="Times New Roman"/>
                <w:sz w:val="24"/>
                <w:szCs w:val="24"/>
              </w:rPr>
            </w:pPr>
          </w:p>
        </w:tc>
        <w:tc>
          <w:tcPr>
            <w:tcW w:w="462" w:type="dxa"/>
            <w:tcBorders>
              <w:left w:val="single" w:sz="4" w:space="0" w:color="auto"/>
            </w:tcBorders>
          </w:tcPr>
          <w:p w14:paraId="101387BF" w14:textId="77777777" w:rsidR="00464B5D" w:rsidRPr="006B1483" w:rsidRDefault="00464B5D" w:rsidP="00CD02A6">
            <w:pPr>
              <w:spacing w:after="0" w:line="240" w:lineRule="auto"/>
              <w:rPr>
                <w:rFonts w:ascii="Times New Roman" w:eastAsia="Times New Roman" w:hAnsi="Times New Roman" w:cs="Times New Roman"/>
                <w:sz w:val="24"/>
                <w:szCs w:val="24"/>
              </w:rPr>
            </w:pPr>
          </w:p>
        </w:tc>
        <w:tc>
          <w:tcPr>
            <w:tcW w:w="900" w:type="dxa"/>
          </w:tcPr>
          <w:p w14:paraId="584B5DB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1350" w:type="dxa"/>
            <w:gridSpan w:val="2"/>
            <w:vAlign w:val="center"/>
          </w:tcPr>
          <w:p w14:paraId="5E56F937" w14:textId="77777777" w:rsidR="00464B5D" w:rsidRPr="006B1483" w:rsidRDefault="00464B5D" w:rsidP="00CD02A6">
            <w:pPr>
              <w:spacing w:after="0" w:line="240" w:lineRule="auto"/>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1,11</w:t>
            </w:r>
          </w:p>
        </w:tc>
      </w:tr>
      <w:tr w:rsidR="00464B5D" w:rsidRPr="006B1483" w14:paraId="66338860" w14:textId="77777777" w:rsidTr="00CD02A6">
        <w:trPr>
          <w:gridAfter w:val="1"/>
          <w:wAfter w:w="8" w:type="dxa"/>
          <w:cantSplit/>
          <w:trHeight w:val="552"/>
        </w:trPr>
        <w:tc>
          <w:tcPr>
            <w:tcW w:w="5952" w:type="dxa"/>
          </w:tcPr>
          <w:p w14:paraId="23891883" w14:textId="77777777" w:rsidR="00464B5D" w:rsidRPr="006B1483" w:rsidRDefault="00464B5D" w:rsidP="00CD02A6">
            <w:pPr>
              <w:spacing w:after="0" w:line="240" w:lineRule="auto"/>
              <w:jc w:val="both"/>
              <w:rPr>
                <w:rFonts w:ascii="Times New Roman" w:eastAsia="Times New Roman" w:hAnsi="Times New Roman" w:cs="Times New Roman"/>
                <w:i/>
                <w:sz w:val="24"/>
                <w:szCs w:val="24"/>
              </w:rPr>
            </w:pPr>
            <w:r w:rsidRPr="006B1483">
              <w:rPr>
                <w:rFonts w:ascii="Times New Roman" w:eastAsia="Times New Roman" w:hAnsi="Times New Roman" w:cs="Times New Roman"/>
                <w:b/>
                <w:sz w:val="24"/>
                <w:szCs w:val="24"/>
              </w:rPr>
              <w:t>EG4</w:t>
            </w:r>
            <w:r w:rsidRPr="006B1483">
              <w:rPr>
                <w:rFonts w:ascii="Times New Roman" w:eastAsia="Times New Roman" w:hAnsi="Times New Roman" w:cs="Times New Roman"/>
                <w:sz w:val="24"/>
                <w:szCs w:val="24"/>
              </w:rPr>
              <w:t xml:space="preserve"> - Investiția trebuie să demonstreze necesitatea, oportunitatea și potențialul economic al acesteia</w:t>
            </w:r>
          </w:p>
        </w:tc>
        <w:tc>
          <w:tcPr>
            <w:tcW w:w="810" w:type="dxa"/>
          </w:tcPr>
          <w:p w14:paraId="5D7E2C6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348" w:type="dxa"/>
            <w:tcBorders>
              <w:right w:val="single" w:sz="4" w:space="0" w:color="auto"/>
            </w:tcBorders>
          </w:tcPr>
          <w:p w14:paraId="4C79A0C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2" w:type="dxa"/>
            <w:tcBorders>
              <w:left w:val="single" w:sz="4" w:space="0" w:color="auto"/>
            </w:tcBorders>
          </w:tcPr>
          <w:p w14:paraId="711A428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900" w:type="dxa"/>
          </w:tcPr>
          <w:p w14:paraId="1776B9B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1350" w:type="dxa"/>
            <w:gridSpan w:val="2"/>
            <w:vAlign w:val="center"/>
          </w:tcPr>
          <w:p w14:paraId="40BE78F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1, 5</w:t>
            </w:r>
          </w:p>
        </w:tc>
      </w:tr>
      <w:tr w:rsidR="00464B5D" w:rsidRPr="006B1483" w14:paraId="430135C8" w14:textId="77777777" w:rsidTr="00CD02A6">
        <w:trPr>
          <w:gridAfter w:val="1"/>
          <w:wAfter w:w="8" w:type="dxa"/>
          <w:cantSplit/>
          <w:trHeight w:val="300"/>
        </w:trPr>
        <w:tc>
          <w:tcPr>
            <w:tcW w:w="5952" w:type="dxa"/>
          </w:tcPr>
          <w:p w14:paraId="6203B340"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b/>
                <w:sz w:val="24"/>
                <w:szCs w:val="24"/>
              </w:rPr>
              <w:t>EG5</w:t>
            </w:r>
            <w:r w:rsidRPr="006B1483">
              <w:rPr>
                <w:rFonts w:ascii="Times New Roman" w:eastAsia="Times New Roman" w:hAnsi="Times New Roman" w:cs="Times New Roman"/>
                <w:sz w:val="24"/>
                <w:szCs w:val="24"/>
              </w:rPr>
              <w:t xml:space="preserve"> - Investiția respectă Planul Urbanistic General.</w:t>
            </w:r>
          </w:p>
          <w:p w14:paraId="43007910" w14:textId="77777777" w:rsidR="00464B5D" w:rsidRPr="006B1483" w:rsidRDefault="00464B5D" w:rsidP="00CD02A6">
            <w:pPr>
              <w:spacing w:after="0" w:line="240" w:lineRule="auto"/>
              <w:jc w:val="both"/>
              <w:rPr>
                <w:rFonts w:ascii="Times New Roman" w:eastAsia="Times New Roman" w:hAnsi="Times New Roman" w:cs="Times New Roman"/>
                <w:i/>
                <w:sz w:val="24"/>
                <w:szCs w:val="24"/>
              </w:rPr>
            </w:pPr>
            <w:r w:rsidRPr="006B1483">
              <w:rPr>
                <w:rFonts w:ascii="Times New Roman" w:eastAsia="Times New Roman" w:hAnsi="Times New Roman" w:cs="Times New Roman"/>
                <w:i/>
                <w:sz w:val="24"/>
                <w:szCs w:val="24"/>
              </w:rPr>
              <w:t>Documente Verificate:</w:t>
            </w:r>
          </w:p>
          <w:p w14:paraId="04313A5A"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Certificatul de Urbanism eliberat în temeiul reglementărilor Documentaţiei de urbanism faza PUG:</w:t>
            </w:r>
          </w:p>
          <w:p w14:paraId="6F983282"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în situaţia în care investiţia propusă prin proiect nu se regăseşte în PUG, Certificatul de Urbanism eliberat în temeiul reglementărilor Documentaţiei de urbanism faza PUZ.</w:t>
            </w:r>
          </w:p>
        </w:tc>
        <w:tc>
          <w:tcPr>
            <w:tcW w:w="810" w:type="dxa"/>
          </w:tcPr>
          <w:p w14:paraId="3CD69EB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348" w:type="dxa"/>
            <w:tcBorders>
              <w:right w:val="single" w:sz="4" w:space="0" w:color="auto"/>
            </w:tcBorders>
          </w:tcPr>
          <w:p w14:paraId="10928A5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2" w:type="dxa"/>
            <w:tcBorders>
              <w:left w:val="single" w:sz="4" w:space="0" w:color="auto"/>
            </w:tcBorders>
          </w:tcPr>
          <w:p w14:paraId="60D24BF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900" w:type="dxa"/>
          </w:tcPr>
          <w:p w14:paraId="7EB89E6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1350" w:type="dxa"/>
            <w:gridSpan w:val="2"/>
            <w:vAlign w:val="center"/>
          </w:tcPr>
          <w:p w14:paraId="0BA1388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2</w:t>
            </w:r>
          </w:p>
        </w:tc>
      </w:tr>
      <w:tr w:rsidR="00464B5D" w:rsidRPr="006B1483" w14:paraId="55804138" w14:textId="77777777" w:rsidTr="00CD02A6">
        <w:trPr>
          <w:gridAfter w:val="1"/>
          <w:wAfter w:w="8" w:type="dxa"/>
          <w:cantSplit/>
        </w:trPr>
        <w:tc>
          <w:tcPr>
            <w:tcW w:w="5952" w:type="dxa"/>
          </w:tcPr>
          <w:p w14:paraId="207904BD"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b/>
                <w:sz w:val="24"/>
                <w:szCs w:val="24"/>
              </w:rPr>
              <w:t xml:space="preserve">EG6 </w:t>
            </w:r>
            <w:r w:rsidRPr="006B1483">
              <w:rPr>
                <w:rFonts w:ascii="Times New Roman" w:eastAsia="Times New Roman" w:hAnsi="Times New Roman" w:cs="Times New Roman"/>
                <w:sz w:val="24"/>
                <w:szCs w:val="24"/>
              </w:rPr>
              <w:t>- Solicitantul trebuie să se încadreze în categoria beneficiarilor eligibili</w:t>
            </w:r>
          </w:p>
        </w:tc>
        <w:tc>
          <w:tcPr>
            <w:tcW w:w="810" w:type="dxa"/>
          </w:tcPr>
          <w:p w14:paraId="5DB77A4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348" w:type="dxa"/>
            <w:tcBorders>
              <w:right w:val="single" w:sz="4" w:space="0" w:color="auto"/>
            </w:tcBorders>
          </w:tcPr>
          <w:p w14:paraId="62DB222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2" w:type="dxa"/>
            <w:tcBorders>
              <w:left w:val="single" w:sz="4" w:space="0" w:color="auto"/>
            </w:tcBorders>
          </w:tcPr>
          <w:p w14:paraId="0BB91D2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900" w:type="dxa"/>
          </w:tcPr>
          <w:p w14:paraId="579F96B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1350" w:type="dxa"/>
            <w:gridSpan w:val="2"/>
            <w:vAlign w:val="center"/>
          </w:tcPr>
          <w:p w14:paraId="2064C90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CF,1</w:t>
            </w:r>
          </w:p>
        </w:tc>
      </w:tr>
      <w:tr w:rsidR="00464B5D" w:rsidRPr="006B1483" w14:paraId="1451C58F" w14:textId="77777777" w:rsidTr="00CD02A6">
        <w:trPr>
          <w:gridAfter w:val="1"/>
          <w:wAfter w:w="8" w:type="dxa"/>
          <w:cantSplit/>
          <w:trHeight w:val="446"/>
        </w:trPr>
        <w:tc>
          <w:tcPr>
            <w:tcW w:w="5952" w:type="dxa"/>
          </w:tcPr>
          <w:p w14:paraId="3452E5F9"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b/>
                <w:sz w:val="24"/>
                <w:szCs w:val="24"/>
              </w:rPr>
              <w:t xml:space="preserve">EG7 </w:t>
            </w:r>
            <w:r w:rsidRPr="006B1483">
              <w:rPr>
                <w:rFonts w:ascii="Times New Roman" w:eastAsia="Times New Roman" w:hAnsi="Times New Roman" w:cs="Times New Roman"/>
                <w:sz w:val="24"/>
                <w:szCs w:val="24"/>
              </w:rPr>
              <w:t>- Beneficiarul se angajează să asigure mentenanta investitieipe o perioadă de minim 5 ani de la ultima plată</w:t>
            </w:r>
          </w:p>
          <w:p w14:paraId="6B4D591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w:t>
            </w:r>
          </w:p>
        </w:tc>
        <w:tc>
          <w:tcPr>
            <w:tcW w:w="810" w:type="dxa"/>
          </w:tcPr>
          <w:p w14:paraId="1160E80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348" w:type="dxa"/>
            <w:tcBorders>
              <w:right w:val="single" w:sz="4" w:space="0" w:color="auto"/>
            </w:tcBorders>
          </w:tcPr>
          <w:p w14:paraId="4DB258C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2" w:type="dxa"/>
            <w:tcBorders>
              <w:left w:val="single" w:sz="4" w:space="0" w:color="auto"/>
            </w:tcBorders>
          </w:tcPr>
          <w:p w14:paraId="4E052E1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900" w:type="dxa"/>
          </w:tcPr>
          <w:p w14:paraId="37C56FE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1350" w:type="dxa"/>
            <w:gridSpan w:val="2"/>
            <w:vAlign w:val="center"/>
          </w:tcPr>
          <w:p w14:paraId="2C64064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5</w:t>
            </w:r>
          </w:p>
        </w:tc>
      </w:tr>
      <w:tr w:rsidR="00464B5D" w:rsidRPr="006B1483" w14:paraId="6EC9F716" w14:textId="77777777" w:rsidTr="00CD02A6">
        <w:trPr>
          <w:gridAfter w:val="1"/>
          <w:wAfter w:w="8" w:type="dxa"/>
          <w:cantSplit/>
          <w:trHeight w:val="446"/>
        </w:trPr>
        <w:tc>
          <w:tcPr>
            <w:tcW w:w="5952" w:type="dxa"/>
          </w:tcPr>
          <w:p w14:paraId="2014CAC7" w14:textId="77777777" w:rsidR="00464B5D" w:rsidRPr="006B1483" w:rsidRDefault="00464B5D" w:rsidP="00CD02A6">
            <w:pPr>
              <w:spacing w:after="0" w:line="240" w:lineRule="auto"/>
              <w:jc w:val="both"/>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 xml:space="preserve">EG8 - </w:t>
            </w:r>
            <w:r w:rsidRPr="006B1483">
              <w:rPr>
                <w:rFonts w:ascii="Times New Roman" w:eastAsia="Times New Roman" w:hAnsi="Times New Roman" w:cs="Times New Roman"/>
                <w:sz w:val="24"/>
                <w:szCs w:val="24"/>
              </w:rPr>
              <w:t>Investiția să se încadreze în tipul de sprijin prevăzut prin măsură;</w:t>
            </w:r>
          </w:p>
        </w:tc>
        <w:tc>
          <w:tcPr>
            <w:tcW w:w="810" w:type="dxa"/>
          </w:tcPr>
          <w:p w14:paraId="58B4073D"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348" w:type="dxa"/>
            <w:tcBorders>
              <w:right w:val="single" w:sz="4" w:space="0" w:color="auto"/>
            </w:tcBorders>
          </w:tcPr>
          <w:p w14:paraId="0D868BED"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2" w:type="dxa"/>
            <w:tcBorders>
              <w:left w:val="single" w:sz="4" w:space="0" w:color="auto"/>
            </w:tcBorders>
          </w:tcPr>
          <w:p w14:paraId="7DB2B1A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900" w:type="dxa"/>
          </w:tcPr>
          <w:p w14:paraId="4B553F9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1350" w:type="dxa"/>
            <w:gridSpan w:val="2"/>
            <w:vAlign w:val="center"/>
          </w:tcPr>
          <w:p w14:paraId="2076208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1</w:t>
            </w:r>
          </w:p>
        </w:tc>
      </w:tr>
      <w:tr w:rsidR="00464B5D" w:rsidRPr="006B1483" w14:paraId="64F73AC5" w14:textId="77777777" w:rsidTr="00CD02A6">
        <w:trPr>
          <w:gridAfter w:val="1"/>
          <w:wAfter w:w="8" w:type="dxa"/>
          <w:cantSplit/>
          <w:trHeight w:val="446"/>
        </w:trPr>
        <w:tc>
          <w:tcPr>
            <w:tcW w:w="5952" w:type="dxa"/>
          </w:tcPr>
          <w:p w14:paraId="5518FB5B" w14:textId="77777777" w:rsidR="00B54250" w:rsidRPr="006B1483" w:rsidRDefault="00464B5D" w:rsidP="00BB3A47">
            <w:pPr>
              <w:widowControl w:val="0"/>
              <w:tabs>
                <w:tab w:val="left" w:pos="299"/>
              </w:tabs>
              <w:autoSpaceDE w:val="0"/>
              <w:autoSpaceDN w:val="0"/>
              <w:spacing w:after="0" w:line="240" w:lineRule="auto"/>
              <w:jc w:val="both"/>
              <w:rPr>
                <w:rFonts w:ascii="Times New Roman" w:hAnsi="Times New Roman" w:cs="Times New Roman"/>
                <w:w w:val="105"/>
                <w:sz w:val="24"/>
                <w:szCs w:val="24"/>
              </w:rPr>
            </w:pPr>
            <w:r w:rsidRPr="006B1483">
              <w:rPr>
                <w:rFonts w:ascii="Times New Roman" w:eastAsia="Times New Roman" w:hAnsi="Times New Roman" w:cs="Times New Roman"/>
                <w:b/>
                <w:sz w:val="24"/>
                <w:szCs w:val="24"/>
              </w:rPr>
              <w:t xml:space="preserve">EG9 </w:t>
            </w:r>
            <w:r w:rsidRPr="006B1483">
              <w:rPr>
                <w:rFonts w:ascii="Times New Roman" w:eastAsia="Times New Roman" w:hAnsi="Times New Roman" w:cs="Times New Roman"/>
                <w:sz w:val="24"/>
                <w:szCs w:val="24"/>
              </w:rPr>
              <w:t xml:space="preserve">– </w:t>
            </w:r>
            <w:r w:rsidR="00B54250" w:rsidRPr="006B1483">
              <w:rPr>
                <w:rFonts w:ascii="Times New Roman" w:eastAsia="Times New Roman" w:hAnsi="Times New Roman" w:cs="Times New Roman"/>
                <w:sz w:val="24"/>
                <w:szCs w:val="24"/>
              </w:rPr>
              <w:t xml:space="preserve">Investiția  trebuie  să  fie  în  corelare  cu </w:t>
            </w:r>
            <w:r w:rsidR="00235B8D" w:rsidRPr="006B1483">
              <w:rPr>
                <w:rFonts w:ascii="Times New Roman" w:eastAsia="Times New Roman" w:hAnsi="Times New Roman" w:cs="Times New Roman"/>
                <w:sz w:val="24"/>
                <w:szCs w:val="24"/>
              </w:rPr>
              <w:t>strategia</w:t>
            </w:r>
            <w:r w:rsidR="00B54250" w:rsidRPr="006B1483">
              <w:rPr>
                <w:rFonts w:ascii="Times New Roman" w:eastAsia="Times New Roman" w:hAnsi="Times New Roman" w:cs="Times New Roman"/>
                <w:sz w:val="24"/>
                <w:szCs w:val="24"/>
              </w:rPr>
              <w:t xml:space="preserve"> </w:t>
            </w:r>
            <w:r w:rsidR="00D40F1A" w:rsidRPr="006B1483">
              <w:rPr>
                <w:rFonts w:ascii="Times New Roman" w:eastAsia="Times New Roman" w:hAnsi="Times New Roman" w:cs="Times New Roman"/>
                <w:sz w:val="24"/>
                <w:szCs w:val="24"/>
              </w:rPr>
              <w:t xml:space="preserve"> de dezvoltare locală a GAL ALPCM</w:t>
            </w:r>
            <w:r w:rsidR="00B54250" w:rsidRPr="006B1483">
              <w:rPr>
                <w:rFonts w:ascii="Times New Roman" w:eastAsia="Times New Roman" w:hAnsi="Times New Roman" w:cs="Times New Roman"/>
                <w:sz w:val="24"/>
                <w:szCs w:val="24"/>
              </w:rPr>
              <w:t>,  strategia de dezvoltare locală a UAT-ului și/sau strategia de dezvoltare județeană</w:t>
            </w:r>
            <w:r w:rsidR="00235B8D" w:rsidRPr="006B1483">
              <w:rPr>
                <w:rFonts w:ascii="Times New Roman" w:hAnsi="Times New Roman" w:cs="Times New Roman"/>
                <w:w w:val="105"/>
                <w:sz w:val="24"/>
                <w:szCs w:val="24"/>
              </w:rPr>
              <w:t>.</w:t>
            </w:r>
          </w:p>
          <w:p w14:paraId="3A6FAF58" w14:textId="77777777" w:rsidR="00464B5D" w:rsidRPr="006B1483" w:rsidRDefault="00464B5D" w:rsidP="00CD02A6">
            <w:pPr>
              <w:spacing w:after="0" w:line="240" w:lineRule="auto"/>
              <w:jc w:val="both"/>
              <w:rPr>
                <w:rFonts w:ascii="Times New Roman" w:eastAsia="Times New Roman" w:hAnsi="Times New Roman" w:cs="Times New Roman"/>
                <w:i/>
                <w:sz w:val="24"/>
                <w:szCs w:val="24"/>
              </w:rPr>
            </w:pPr>
            <w:r w:rsidRPr="006B1483">
              <w:rPr>
                <w:rFonts w:ascii="Times New Roman" w:eastAsia="Times New Roman" w:hAnsi="Times New Roman" w:cs="Times New Roman"/>
                <w:i/>
                <w:sz w:val="24"/>
                <w:szCs w:val="24"/>
              </w:rPr>
              <w:t>Documente Verificate</w:t>
            </w:r>
          </w:p>
          <w:p w14:paraId="69A6A246"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 Extrasul din strategie care confirmă că investiția este în corelare cu orice strategie de dezvoltare  județeană / locală, corespunzătoare domeniului de investiții  </w:t>
            </w:r>
          </w:p>
          <w:p w14:paraId="38AC596E" w14:textId="77777777" w:rsidR="00464B5D" w:rsidRPr="006B1483" w:rsidRDefault="00464B5D" w:rsidP="00CD02A6">
            <w:pPr>
              <w:spacing w:after="0" w:line="240" w:lineRule="auto"/>
              <w:jc w:val="both"/>
              <w:rPr>
                <w:rFonts w:ascii="Times New Roman" w:eastAsia="Times New Roman" w:hAnsi="Times New Roman" w:cs="Times New Roman"/>
                <w:b/>
                <w:sz w:val="24"/>
                <w:szCs w:val="24"/>
              </w:rPr>
            </w:pPr>
            <w:r w:rsidRPr="006B1483">
              <w:rPr>
                <w:rFonts w:ascii="Times New Roman" w:eastAsia="Times New Roman" w:hAnsi="Times New Roman" w:cs="Times New Roman"/>
                <w:sz w:val="24"/>
                <w:szCs w:val="24"/>
              </w:rPr>
              <w:t>- Copia hotărârii de aprobare a strategiei</w:t>
            </w:r>
          </w:p>
        </w:tc>
        <w:tc>
          <w:tcPr>
            <w:tcW w:w="810" w:type="dxa"/>
          </w:tcPr>
          <w:p w14:paraId="46EFB06B"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348" w:type="dxa"/>
            <w:tcBorders>
              <w:right w:val="single" w:sz="4" w:space="0" w:color="auto"/>
            </w:tcBorders>
          </w:tcPr>
          <w:p w14:paraId="744FE27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2" w:type="dxa"/>
            <w:tcBorders>
              <w:left w:val="single" w:sz="4" w:space="0" w:color="auto"/>
            </w:tcBorders>
          </w:tcPr>
          <w:p w14:paraId="37AF06A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900" w:type="dxa"/>
          </w:tcPr>
          <w:p w14:paraId="509E38D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1350" w:type="dxa"/>
            <w:gridSpan w:val="2"/>
            <w:vAlign w:val="center"/>
          </w:tcPr>
          <w:p w14:paraId="60F653B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13</w:t>
            </w:r>
          </w:p>
        </w:tc>
      </w:tr>
    </w:tbl>
    <w:p w14:paraId="7B9691D9" w14:textId="77777777" w:rsidR="00464B5D" w:rsidRPr="006B1483" w:rsidRDefault="00464B5D" w:rsidP="00464B5D">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fr-FR"/>
        </w:rPr>
      </w:pPr>
    </w:p>
    <w:p w14:paraId="5A661C74"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sz w:val="24"/>
          <w:szCs w:val="24"/>
        </w:rPr>
      </w:pPr>
      <w:r w:rsidRPr="006B1483">
        <w:rPr>
          <w:rFonts w:ascii="Times New Roman" w:hAnsi="Times New Roman" w:cs="Times New Roman"/>
          <w:b/>
          <w:i/>
          <w:sz w:val="24"/>
          <w:szCs w:val="24"/>
        </w:rPr>
        <w:lastRenderedPageBreak/>
        <w:t xml:space="preserve">Observaţii: </w:t>
      </w:r>
      <w:r w:rsidRPr="006B14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14:paraId="1A5E7A44"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35853A4D"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531A6D45"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7DECCFA"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796A75A6"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430518D"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CB54598"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13BBAF9"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B80CBBB"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2714A6A4"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5E49B605"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CD8D2DB"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51DEAC2"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57C3EE17"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1291CB7D"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7E3839CC"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E0E3A93"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12E9EFCC"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3A12925"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8B44795"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72B027C"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580B2357"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E57A7B5"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3C9A232"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29603108" w14:textId="77777777" w:rsidR="00FF467E" w:rsidRPr="006B1483" w:rsidRDefault="00FF467E"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A45C3B7" w14:textId="77777777" w:rsidR="00FF467E" w:rsidRPr="006B1483" w:rsidRDefault="00FF467E"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11722C15" w14:textId="77777777" w:rsidR="00FF467E" w:rsidRPr="006B1483" w:rsidRDefault="00FF467E"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411EAFB" w14:textId="77777777" w:rsidR="00FF467E" w:rsidRPr="006B1483" w:rsidRDefault="00FF467E"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1E7098B8" w14:textId="77777777" w:rsidR="00FF467E" w:rsidRPr="006B1483" w:rsidRDefault="00FF467E"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09F9625"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54FF855" w14:textId="77777777" w:rsidR="00B42054" w:rsidRPr="006B1483" w:rsidRDefault="00B42054"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7F6CE7D" w14:textId="77777777" w:rsidR="00B42054" w:rsidRPr="006B1483" w:rsidRDefault="00B42054"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25C63AE" w14:textId="77777777" w:rsidR="00B42054" w:rsidRPr="006B1483" w:rsidRDefault="00B42054"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D68F4FD" w14:textId="77777777" w:rsidR="00B42054" w:rsidRPr="006B1483" w:rsidRDefault="00B42054"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E8B3B2C"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E69AF60"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779A5AF"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0D5D9B4"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70DB1E6"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36E806C"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1418E18"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AF506E9"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516EA77" w14:textId="77777777" w:rsidR="009829A1" w:rsidRPr="006B1483" w:rsidRDefault="009829A1"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3B2DBE8F" w14:textId="77777777" w:rsidR="00B42054" w:rsidRPr="006B1483" w:rsidRDefault="00B42054"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4F439EE"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85F5254"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b/>
          <w:sz w:val="24"/>
          <w:szCs w:val="24"/>
        </w:rPr>
      </w:pPr>
      <w:r w:rsidRPr="006B1483">
        <w:rPr>
          <w:rFonts w:ascii="Times New Roman" w:hAnsi="Times New Roman" w:cs="Times New Roman"/>
          <w:b/>
          <w:sz w:val="24"/>
          <w:szCs w:val="24"/>
        </w:rPr>
        <w:lastRenderedPageBreak/>
        <w:t>2. Verificarea bugetului indicativ:</w:t>
      </w:r>
    </w:p>
    <w:p w14:paraId="4BE62573" w14:textId="77777777" w:rsidR="00464B5D" w:rsidRPr="006B1483" w:rsidRDefault="00464B5D" w:rsidP="00464B5D">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57378AD0" w14:textId="77777777" w:rsidR="00464B5D" w:rsidRPr="006B1483" w:rsidRDefault="00464B5D" w:rsidP="00464B5D">
      <w:pPr>
        <w:spacing w:after="0" w:line="240" w:lineRule="auto"/>
        <w:jc w:val="both"/>
        <w:rPr>
          <w:rFonts w:ascii="Times New Roman" w:eastAsia="Arial Unicode MS" w:hAnsi="Times New Roman" w:cs="Times New Roman"/>
          <w:iCs/>
          <w:sz w:val="24"/>
          <w:szCs w:val="24"/>
        </w:rPr>
      </w:pPr>
    </w:p>
    <w:p w14:paraId="08D525D5" w14:textId="77777777" w:rsidR="00464B5D" w:rsidRPr="006B1483" w:rsidRDefault="00464B5D" w:rsidP="00464B5D">
      <w:pPr>
        <w:spacing w:after="0" w:line="240" w:lineRule="auto"/>
        <w:jc w:val="both"/>
        <w:rPr>
          <w:rFonts w:ascii="Times New Roman" w:eastAsia="Arial Unicode MS" w:hAnsi="Times New Roman" w:cs="Times New Roman"/>
          <w:b/>
          <w:iCs/>
          <w:sz w:val="24"/>
          <w:szCs w:val="24"/>
        </w:rPr>
      </w:pPr>
      <w:r w:rsidRPr="006B1483">
        <w:rPr>
          <w:rFonts w:ascii="Times New Roman" w:eastAsia="Arial Unicode MS" w:hAnsi="Times New Roman" w:cs="Times New Roman"/>
          <w:b/>
          <w:iCs/>
          <w:sz w:val="24"/>
          <w:szCs w:val="24"/>
        </w:rPr>
        <w:t xml:space="preserve"> Buget indicativ conform HG 907/2016</w:t>
      </w:r>
    </w:p>
    <w:p w14:paraId="74190ECE" w14:textId="77777777" w:rsidR="00464B5D" w:rsidRPr="006B1483" w:rsidRDefault="00464B5D" w:rsidP="00464B5D">
      <w:pPr>
        <w:spacing w:after="0" w:line="240" w:lineRule="auto"/>
        <w:jc w:val="both"/>
        <w:rPr>
          <w:rFonts w:ascii="Times New Roman" w:eastAsia="Arial Unicode MS" w:hAnsi="Times New Roman" w:cs="Times New Roman"/>
          <w:iCs/>
          <w:sz w:val="24"/>
          <w:szCs w:val="24"/>
        </w:rPr>
      </w:pPr>
    </w:p>
    <w:tbl>
      <w:tblPr>
        <w:tblW w:w="9092" w:type="dxa"/>
        <w:jc w:val="center"/>
        <w:tblLayout w:type="fixed"/>
        <w:tblLook w:val="0000" w:firstRow="0" w:lastRow="0" w:firstColumn="0" w:lastColumn="0" w:noHBand="0" w:noVBand="0"/>
      </w:tblPr>
      <w:tblGrid>
        <w:gridCol w:w="3701"/>
        <w:gridCol w:w="908"/>
        <w:gridCol w:w="910"/>
        <w:gridCol w:w="909"/>
        <w:gridCol w:w="851"/>
        <w:gridCol w:w="909"/>
        <w:gridCol w:w="904"/>
      </w:tblGrid>
      <w:tr w:rsidR="00464B5D" w:rsidRPr="006B1483" w14:paraId="5662400A" w14:textId="77777777" w:rsidTr="00CD02A6">
        <w:trPr>
          <w:trHeight w:val="450"/>
          <w:jc w:val="center"/>
        </w:trPr>
        <w:tc>
          <w:tcPr>
            <w:tcW w:w="2035" w:type="pct"/>
            <w:shd w:val="clear" w:color="auto" w:fill="auto"/>
            <w:noWrap/>
            <w:vAlign w:val="bottom"/>
          </w:tcPr>
          <w:p w14:paraId="0059D80C" w14:textId="77777777" w:rsidR="00464B5D" w:rsidRPr="006B1483" w:rsidRDefault="00464B5D" w:rsidP="00CD02A6">
            <w:pPr>
              <w:spacing w:after="0" w:line="240" w:lineRule="auto"/>
              <w:rPr>
                <w:rFonts w:ascii="Times New Roman" w:eastAsia="Times New Roman" w:hAnsi="Times New Roman" w:cs="Times New Roman"/>
                <w:b/>
                <w:bCs/>
                <w:sz w:val="24"/>
                <w:szCs w:val="24"/>
              </w:rPr>
            </w:pPr>
          </w:p>
        </w:tc>
        <w:tc>
          <w:tcPr>
            <w:tcW w:w="2964" w:type="pct"/>
            <w:gridSpan w:val="6"/>
            <w:shd w:val="clear" w:color="auto" w:fill="auto"/>
            <w:vAlign w:val="center"/>
          </w:tcPr>
          <w:p w14:paraId="11C1E45B" w14:textId="77777777" w:rsidR="00464B5D" w:rsidRPr="006B1483" w:rsidRDefault="00464B5D" w:rsidP="00CD02A6">
            <w:pPr>
              <w:spacing w:after="0" w:line="240" w:lineRule="auto"/>
              <w:jc w:val="right"/>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S-a utilizat cursul de transformare</w:t>
            </w:r>
          </w:p>
        </w:tc>
      </w:tr>
      <w:tr w:rsidR="00464B5D" w:rsidRPr="006B1483" w14:paraId="758247CC" w14:textId="77777777" w:rsidTr="00CD02A6">
        <w:trPr>
          <w:trHeight w:val="450"/>
          <w:jc w:val="center"/>
        </w:trPr>
        <w:tc>
          <w:tcPr>
            <w:tcW w:w="2035" w:type="pct"/>
            <w:shd w:val="clear" w:color="auto" w:fill="auto"/>
            <w:noWrap/>
            <w:vAlign w:val="bottom"/>
          </w:tcPr>
          <w:p w14:paraId="123FA4B2" w14:textId="77777777" w:rsidR="00464B5D" w:rsidRPr="006B1483" w:rsidRDefault="00464B5D" w:rsidP="00CD02A6">
            <w:pPr>
              <w:spacing w:after="0" w:line="240" w:lineRule="auto"/>
              <w:rPr>
                <w:rFonts w:ascii="Times New Roman" w:eastAsia="Times New Roman" w:hAnsi="Times New Roman" w:cs="Times New Roman"/>
                <w:b/>
                <w:bCs/>
                <w:sz w:val="24"/>
                <w:szCs w:val="24"/>
              </w:rPr>
            </w:pPr>
          </w:p>
        </w:tc>
        <w:tc>
          <w:tcPr>
            <w:tcW w:w="999" w:type="pct"/>
            <w:gridSpan w:val="2"/>
            <w:shd w:val="clear" w:color="auto" w:fill="auto"/>
            <w:vAlign w:val="center"/>
          </w:tcPr>
          <w:p w14:paraId="2E9DFD48"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p>
        </w:tc>
        <w:tc>
          <w:tcPr>
            <w:tcW w:w="1965" w:type="pct"/>
            <w:gridSpan w:val="4"/>
            <w:shd w:val="clear" w:color="auto" w:fill="auto"/>
            <w:vAlign w:val="center"/>
          </w:tcPr>
          <w:p w14:paraId="7E0A8AF8" w14:textId="77777777" w:rsidR="00464B5D" w:rsidRPr="006B1483" w:rsidRDefault="00464B5D" w:rsidP="00CD02A6">
            <w:pPr>
              <w:spacing w:after="0" w:line="240" w:lineRule="auto"/>
              <w:jc w:val="right"/>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1 EURO =  …………………………..LEI</w:t>
            </w:r>
          </w:p>
        </w:tc>
      </w:tr>
      <w:tr w:rsidR="00464B5D" w:rsidRPr="006B1483" w14:paraId="2FC76CB3" w14:textId="77777777" w:rsidTr="00CD02A6">
        <w:trPr>
          <w:trHeight w:val="450"/>
          <w:jc w:val="center"/>
        </w:trPr>
        <w:tc>
          <w:tcPr>
            <w:tcW w:w="2035" w:type="pct"/>
            <w:tcBorders>
              <w:bottom w:val="single" w:sz="4" w:space="0" w:color="auto"/>
            </w:tcBorders>
            <w:shd w:val="clear" w:color="auto" w:fill="auto"/>
            <w:noWrap/>
            <w:vAlign w:val="bottom"/>
          </w:tcPr>
          <w:p w14:paraId="2209591E" w14:textId="77777777" w:rsidR="00464B5D" w:rsidRPr="006B1483" w:rsidRDefault="00464B5D" w:rsidP="00CD02A6">
            <w:pPr>
              <w:spacing w:after="0" w:line="240" w:lineRule="auto"/>
              <w:rPr>
                <w:rFonts w:ascii="Times New Roman" w:eastAsia="Times New Roman" w:hAnsi="Times New Roman" w:cs="Times New Roman"/>
                <w:b/>
                <w:bCs/>
                <w:sz w:val="24"/>
                <w:szCs w:val="24"/>
              </w:rPr>
            </w:pPr>
          </w:p>
        </w:tc>
        <w:tc>
          <w:tcPr>
            <w:tcW w:w="999" w:type="pct"/>
            <w:gridSpan w:val="2"/>
            <w:tcBorders>
              <w:bottom w:val="single" w:sz="4" w:space="0" w:color="auto"/>
            </w:tcBorders>
            <w:shd w:val="clear" w:color="auto" w:fill="auto"/>
            <w:vAlign w:val="center"/>
          </w:tcPr>
          <w:p w14:paraId="5BAC9F0D" w14:textId="77777777" w:rsidR="00464B5D" w:rsidRPr="006B1483" w:rsidRDefault="00464B5D" w:rsidP="00CD02A6">
            <w:pPr>
              <w:spacing w:after="0" w:line="240" w:lineRule="auto"/>
              <w:jc w:val="right"/>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din data de :</w:t>
            </w:r>
          </w:p>
        </w:tc>
        <w:tc>
          <w:tcPr>
            <w:tcW w:w="1965" w:type="pct"/>
            <w:gridSpan w:val="4"/>
            <w:tcBorders>
              <w:bottom w:val="single" w:sz="4" w:space="0" w:color="auto"/>
            </w:tcBorders>
            <w:shd w:val="clear" w:color="auto" w:fill="auto"/>
            <w:vAlign w:val="center"/>
          </w:tcPr>
          <w:p w14:paraId="085E96AF" w14:textId="77777777" w:rsidR="00464B5D" w:rsidRPr="006B1483" w:rsidRDefault="00464B5D" w:rsidP="00CD02A6">
            <w:pPr>
              <w:tabs>
                <w:tab w:val="left" w:pos="360"/>
              </w:tabs>
              <w:spacing w:after="0" w:line="240" w:lineRule="auto"/>
              <w:jc w:val="center"/>
              <w:rPr>
                <w:rFonts w:ascii="Times New Roman" w:eastAsia="Times New Roman" w:hAnsi="Times New Roman" w:cs="Times New Roman"/>
                <w:b/>
                <w:sz w:val="24"/>
                <w:szCs w:val="24"/>
              </w:rPr>
            </w:pPr>
          </w:p>
        </w:tc>
      </w:tr>
      <w:tr w:rsidR="00464B5D" w:rsidRPr="006B1483" w14:paraId="1027716F" w14:textId="77777777" w:rsidTr="00CD02A6">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14:paraId="10A1E08D"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Buget Indicativ al Proiectului (Valori fără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2D304CAD"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14:paraId="30FA5F51"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Verificare </w:t>
            </w:r>
          </w:p>
        </w:tc>
      </w:tr>
      <w:tr w:rsidR="00464B5D" w:rsidRPr="006B1483" w14:paraId="55BA0416" w14:textId="77777777" w:rsidTr="00CD02A6">
        <w:trPr>
          <w:trHeight w:val="473"/>
          <w:jc w:val="center"/>
        </w:trPr>
        <w:tc>
          <w:tcPr>
            <w:tcW w:w="2035" w:type="pct"/>
            <w:vMerge w:val="restart"/>
            <w:tcBorders>
              <w:top w:val="nil"/>
              <w:left w:val="single" w:sz="8" w:space="0" w:color="008080"/>
              <w:right w:val="nil"/>
            </w:tcBorders>
            <w:shd w:val="clear" w:color="auto" w:fill="auto"/>
            <w:vAlign w:val="center"/>
          </w:tcPr>
          <w:p w14:paraId="54375BFB"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Denumirea capitolelor de cheltuieli</w:t>
            </w:r>
          </w:p>
          <w:p w14:paraId="6AD08FE9"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5E2DD4C7" w14:textId="77777777" w:rsidR="00464B5D" w:rsidRPr="006B1483" w:rsidRDefault="00464B5D" w:rsidP="00CD02A6">
            <w:pPr>
              <w:spacing w:after="0" w:line="240" w:lineRule="auto"/>
              <w:rPr>
                <w:rFonts w:ascii="Times New Roman" w:eastAsia="Times New Roman" w:hAnsi="Times New Roman" w:cs="Times New Roman"/>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1F48CF4E"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Cheltuieli conform SF/DALI</w:t>
            </w:r>
            <w:r w:rsidR="004E2447">
              <w:rPr>
                <w:rFonts w:ascii="Times New Roman" w:eastAsia="Times New Roman" w:hAnsi="Times New Roman" w:cs="Times New Roman"/>
                <w:b/>
                <w:bCs/>
                <w:sz w:val="24"/>
                <w:szCs w:val="24"/>
              </w:rPr>
              <w:t>/MJ</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14:paraId="4745A439"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Diferenţe fată de Cererea de finanţare</w:t>
            </w:r>
          </w:p>
        </w:tc>
      </w:tr>
      <w:tr w:rsidR="00464B5D" w:rsidRPr="006B1483" w14:paraId="53862013" w14:textId="77777777" w:rsidTr="00CD02A6">
        <w:trPr>
          <w:trHeight w:val="473"/>
          <w:jc w:val="center"/>
        </w:trPr>
        <w:tc>
          <w:tcPr>
            <w:tcW w:w="2035" w:type="pct"/>
            <w:vMerge/>
            <w:tcBorders>
              <w:left w:val="single" w:sz="8" w:space="0" w:color="008080"/>
              <w:bottom w:val="single" w:sz="4" w:space="0" w:color="008080"/>
              <w:right w:val="nil"/>
            </w:tcBorders>
            <w:shd w:val="clear" w:color="auto" w:fill="auto"/>
            <w:vAlign w:val="center"/>
          </w:tcPr>
          <w:p w14:paraId="5C3B909D"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7427C1F4"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w:t>
            </w:r>
          </w:p>
        </w:tc>
        <w:tc>
          <w:tcPr>
            <w:tcW w:w="500" w:type="pct"/>
            <w:tcBorders>
              <w:top w:val="nil"/>
              <w:left w:val="nil"/>
              <w:bottom w:val="single" w:sz="4" w:space="0" w:color="008080"/>
              <w:right w:val="single" w:sz="8" w:space="0" w:color="008080"/>
            </w:tcBorders>
            <w:shd w:val="clear" w:color="auto" w:fill="auto"/>
            <w:vAlign w:val="center"/>
          </w:tcPr>
          <w:p w14:paraId="3448B590"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14:paraId="646A1BF8"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14:paraId="55BFDDF2"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14:paraId="3CB2797C"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14:paraId="25EB6B75"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N</w:t>
            </w:r>
          </w:p>
        </w:tc>
      </w:tr>
      <w:tr w:rsidR="00464B5D" w:rsidRPr="006B1483" w14:paraId="37A5422F" w14:textId="77777777" w:rsidTr="00CD02A6">
        <w:trPr>
          <w:trHeight w:val="383"/>
          <w:jc w:val="center"/>
        </w:trPr>
        <w:tc>
          <w:tcPr>
            <w:tcW w:w="2035" w:type="pct"/>
            <w:vMerge w:val="restart"/>
            <w:tcBorders>
              <w:top w:val="nil"/>
              <w:left w:val="single" w:sz="8" w:space="0" w:color="008080"/>
              <w:right w:val="nil"/>
            </w:tcBorders>
            <w:shd w:val="clear" w:color="auto" w:fill="auto"/>
            <w:vAlign w:val="center"/>
          </w:tcPr>
          <w:p w14:paraId="5B89580F"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14:paraId="3F042B83"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2</w:t>
            </w:r>
          </w:p>
        </w:tc>
        <w:tc>
          <w:tcPr>
            <w:tcW w:w="500" w:type="pct"/>
            <w:tcBorders>
              <w:top w:val="nil"/>
              <w:left w:val="nil"/>
              <w:bottom w:val="single" w:sz="4" w:space="0" w:color="008080"/>
              <w:right w:val="single" w:sz="8" w:space="0" w:color="008080"/>
            </w:tcBorders>
            <w:shd w:val="clear" w:color="auto" w:fill="auto"/>
            <w:vAlign w:val="center"/>
          </w:tcPr>
          <w:p w14:paraId="1E06284B"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14:paraId="6D4487B4"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14:paraId="79170903"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14:paraId="03C1A56A"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14:paraId="36F38795"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7</w:t>
            </w:r>
          </w:p>
        </w:tc>
      </w:tr>
      <w:tr w:rsidR="00464B5D" w:rsidRPr="006B1483" w14:paraId="5FDF4186" w14:textId="77777777" w:rsidTr="00CD02A6">
        <w:trPr>
          <w:trHeight w:val="383"/>
          <w:jc w:val="center"/>
        </w:trPr>
        <w:tc>
          <w:tcPr>
            <w:tcW w:w="2035" w:type="pct"/>
            <w:vMerge/>
            <w:tcBorders>
              <w:left w:val="single" w:sz="8" w:space="0" w:color="008080"/>
              <w:bottom w:val="single" w:sz="4" w:space="0" w:color="008080"/>
              <w:right w:val="nil"/>
            </w:tcBorders>
            <w:shd w:val="clear" w:color="auto" w:fill="auto"/>
            <w:vAlign w:val="center"/>
          </w:tcPr>
          <w:p w14:paraId="59E8E3DB"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567A4025"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euro</w:t>
            </w:r>
          </w:p>
        </w:tc>
        <w:tc>
          <w:tcPr>
            <w:tcW w:w="500" w:type="pct"/>
            <w:tcBorders>
              <w:top w:val="nil"/>
              <w:left w:val="nil"/>
              <w:bottom w:val="single" w:sz="4" w:space="0" w:color="008080"/>
              <w:right w:val="single" w:sz="8" w:space="0" w:color="008080"/>
            </w:tcBorders>
            <w:shd w:val="clear" w:color="auto" w:fill="auto"/>
            <w:vAlign w:val="center"/>
          </w:tcPr>
          <w:p w14:paraId="2AFBA163"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14:paraId="126B138E"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14:paraId="30D9F818"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14:paraId="350F6B77"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14:paraId="2B9A774B" w14:textId="77777777" w:rsidR="00464B5D" w:rsidRPr="006B1483" w:rsidRDefault="00464B5D" w:rsidP="00CD02A6">
            <w:pPr>
              <w:spacing w:after="0" w:line="240" w:lineRule="auto"/>
              <w:jc w:val="center"/>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euro</w:t>
            </w:r>
          </w:p>
        </w:tc>
      </w:tr>
      <w:tr w:rsidR="00464B5D" w:rsidRPr="006B1483" w14:paraId="58D477F2"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2E1A440"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Capitolul 1 Cheltuieli pentru obţinerea şi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566D44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4EBC939"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493402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01238EC"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61E7426"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95ABB68"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4C5ED616"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A0A5FB8"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1.1 Cheltuieli pentru obţinerea  terenului </w:t>
            </w:r>
            <w:r w:rsidRPr="006B1483">
              <w:rPr>
                <w:rFonts w:ascii="Times New Roman" w:eastAsia="Times New Roman" w:hAnsi="Times New Roman" w:cs="Times New Roman"/>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2B0709C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480E313E"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6383E23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558AA89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37229FB"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0DC1517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11E54EDA"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D47E900"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AC28B2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4603AA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AB694B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97358D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9230FD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1234A47"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44058698"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50EB87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0C8959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A1E7C5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E951D4D"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991EAF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DEEDC77"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F8CB4E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2E554C7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3094C4A" w14:textId="77777777" w:rsidR="00464B5D" w:rsidRPr="006B1483" w:rsidRDefault="00DC1991"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1.4 </w:t>
            </w:r>
            <w:r w:rsidR="00464B5D" w:rsidRPr="006B1483">
              <w:rPr>
                <w:rFonts w:ascii="Times New Roman" w:eastAsia="Times New Roman" w:hAnsi="Times New Roman" w:cs="Times New Roman"/>
                <w:sz w:val="24"/>
                <w:szCs w:val="24"/>
              </w:rPr>
              <w:t>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6C068E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E8564B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E74E76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5DDC24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7737E5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4C32AF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4ACC353" w14:textId="77777777" w:rsidTr="00CD02A6">
        <w:trPr>
          <w:trHeight w:val="675"/>
          <w:jc w:val="center"/>
        </w:trPr>
        <w:tc>
          <w:tcPr>
            <w:tcW w:w="2035" w:type="pct"/>
            <w:tcBorders>
              <w:top w:val="nil"/>
              <w:left w:val="single" w:sz="8" w:space="0" w:color="008080"/>
              <w:bottom w:val="single" w:sz="4" w:space="0" w:color="008080"/>
              <w:right w:val="nil"/>
            </w:tcBorders>
            <w:shd w:val="clear" w:color="auto" w:fill="auto"/>
          </w:tcPr>
          <w:p w14:paraId="1963EE57"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9BB4969"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0FC17C4"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2286CC8"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3E1FF6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01129CE"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D7D8D91"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09A94FF0"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52CE2436"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9501C62"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15DC39B"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525C948"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5A79CE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A3C452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534E7B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36BC45DE"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3F6C6D8C" w14:textId="77777777" w:rsidR="00464B5D" w:rsidRPr="006B1483" w:rsidRDefault="00464B5D" w:rsidP="00CD02A6">
            <w:pPr>
              <w:spacing w:after="0" w:line="240" w:lineRule="auto"/>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DB37903"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9364A2C"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2C84AE9"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8EE86B6"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1B2EB8D"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8036EBD"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5D1C5A3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FD11D34" w14:textId="77777777" w:rsidR="00464B5D" w:rsidRPr="006B1483" w:rsidRDefault="00464B5D" w:rsidP="00CD02A6">
            <w:pPr>
              <w:spacing w:after="0" w:line="240" w:lineRule="auto"/>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45A3FA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54831D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DAD1F4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596EC8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9FB92F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341C48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4BBF4879"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23BE93AE" w14:textId="77777777" w:rsidR="00464B5D" w:rsidRPr="006B1483" w:rsidRDefault="00464B5D" w:rsidP="00CD02A6">
            <w:pPr>
              <w:spacing w:after="0" w:line="240" w:lineRule="auto"/>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134328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A84623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3B83EF5"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E53FD3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7261A5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BCE7DD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6B75D6E"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44C24D9" w14:textId="77777777" w:rsidR="00464B5D" w:rsidRPr="006B1483" w:rsidRDefault="00464B5D" w:rsidP="00CD02A6">
            <w:pPr>
              <w:spacing w:after="0" w:line="240" w:lineRule="auto"/>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82E58F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5180E8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6F1B18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1334349"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6A8FB7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BC3198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7D1AB0AA" w14:textId="77777777" w:rsidTr="00CD02A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23883BCD"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C6ADE1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AD7288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B3A3C1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41F82E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7EF097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84A7FE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762CE8E1" w14:textId="77777777" w:rsidTr="00CD02A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03F8567C"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91A75BD"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723B15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F56729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2765EC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21F997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14E5C0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6128638A" w14:textId="77777777" w:rsidTr="00CD02A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33EF015E"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lastRenderedPageBreak/>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3142FE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87F09C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CA64B1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29B959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5C75D0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C47FFAD"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F51CF6D" w14:textId="77777777" w:rsidTr="00CD02A6">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14:paraId="657FA136"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14:paraId="6C588D06"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8" w:space="0" w:color="008080"/>
              <w:right w:val="single" w:sz="8" w:space="0" w:color="008080"/>
            </w:tcBorders>
            <w:shd w:val="clear" w:color="auto" w:fill="auto"/>
            <w:noWrap/>
            <w:vAlign w:val="center"/>
          </w:tcPr>
          <w:p w14:paraId="1C271B6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8" w:space="0" w:color="008080"/>
              <w:right w:val="single" w:sz="4" w:space="0" w:color="008080"/>
            </w:tcBorders>
            <w:shd w:val="clear" w:color="auto" w:fill="auto"/>
            <w:noWrap/>
            <w:vAlign w:val="center"/>
          </w:tcPr>
          <w:p w14:paraId="23536B4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8" w:space="0" w:color="008080"/>
              <w:right w:val="single" w:sz="8" w:space="0" w:color="008080"/>
            </w:tcBorders>
            <w:shd w:val="clear" w:color="auto" w:fill="auto"/>
            <w:noWrap/>
            <w:vAlign w:val="center"/>
          </w:tcPr>
          <w:p w14:paraId="52475E5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8" w:space="0" w:color="008080"/>
              <w:right w:val="single" w:sz="4" w:space="0" w:color="008080"/>
            </w:tcBorders>
            <w:shd w:val="clear" w:color="auto" w:fill="auto"/>
            <w:noWrap/>
            <w:vAlign w:val="center"/>
          </w:tcPr>
          <w:p w14:paraId="16FBA18D"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8" w:space="0" w:color="008080"/>
              <w:right w:val="single" w:sz="8" w:space="0" w:color="008080"/>
            </w:tcBorders>
            <w:shd w:val="clear" w:color="auto" w:fill="auto"/>
            <w:noWrap/>
            <w:vAlign w:val="center"/>
          </w:tcPr>
          <w:p w14:paraId="4E71658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E2C4555" w14:textId="77777777" w:rsidTr="00CD02A6">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14:paraId="308F7672"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0ABFB1F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14:paraId="771BB75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7D5621B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14:paraId="6C57FC2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0670AD66"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14:paraId="2BB8DE1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136D52B"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36CC431"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6EAF5E7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8C722A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A89B949"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096041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62755F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E19073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27A592A3"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F9CCD0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D736449"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EDB01F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2E7121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5AE8A8D"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1405F68D"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3D042F5"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5D22B13E"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5F744B2"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4A130D19"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7EA46E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1AF0F6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3EF4D3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4E73276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2BB7921"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411E8402"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6F67197"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7706E1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F3B759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71A0B0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D25CCC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1E2EDCB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6D554A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742D5A7D"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ABB10AD"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57B8F6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039DC2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6BFADA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276495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EE989A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0533BE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346BDD75"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AF56440"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313A207"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233B918E"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3F4BB21B"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55FC852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538D371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6B86FB8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1EEB0FED"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91B9790"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29242C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018D9D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4699EC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2FD802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6229362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2101B1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23762604"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ACECC24"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A7A612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3ED504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22EC35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7079B05"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9D2E92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B4865C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5239ED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69D384E"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3.7.2. Auditul financiar </w:t>
            </w:r>
            <w:r w:rsidRPr="006B1483">
              <w:rPr>
                <w:rFonts w:ascii="Times New Roman" w:eastAsia="Times New Roman" w:hAnsi="Times New Roman" w:cs="Times New Roman"/>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5885BB7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1D748CE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1B4D81B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0776D5A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74EF1EA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1478460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253BC91A"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29244BA"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0634F2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CDFDB1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2E3DD7E"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AB4D4B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651FF5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2BDC50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45389C86"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19EA917"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EC9852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40568E1"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6E956AE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532568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72FB2E6"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BEEDA46"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33B0C29A"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7D9AC81"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4BB92F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B01561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4D4F58D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810E0D6"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A8E67A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42C5475"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0A25B435"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F266D55"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03D122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1ED0A99"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DBC7987"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28F2A1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694EFD29"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653064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1292FD71"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37F0ED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C6A7501"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B1761B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B0D2FE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3F2A8A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F3BCC7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41F5F2D"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371EFFE1"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2C11A574"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C051EF8"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B81E30A"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0EFD365"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B8D9E95"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309B29E"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6160DE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7B1AF675"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B4B1961"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4.1 Construcţii şi instalaţii</w:t>
            </w:r>
            <w:r w:rsidRPr="006B1483">
              <w:rPr>
                <w:rFonts w:ascii="Times New Roman" w:eastAsia="Times New Roman" w:hAnsi="Times New Roman" w:cs="Times New Roman"/>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B19726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A45F2C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87F28E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150649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42F72F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B5AF2A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22ECC89B"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46DDCE4"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5BFF05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F75224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BB21A9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AB2463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43C19B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0B2B59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7980F8CF"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0D8B3FA"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47D7D9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D473EB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13D521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883EA6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7C3DF9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0654E7D"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5C9FF13C" w14:textId="77777777" w:rsidTr="00CD02A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63D61083"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644606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833686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739CDA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F925D8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D1AB4D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497BFA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6E8A2E7A"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EF671E5"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lastRenderedPageBreak/>
              <w:t xml:space="preserve">4.5 Dotări </w:t>
            </w:r>
            <w:r w:rsidRPr="006B1483">
              <w:rPr>
                <w:rFonts w:ascii="Times New Roman" w:eastAsia="Times New Roman" w:hAnsi="Times New Roman" w:cs="Times New Roman"/>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F7C5BF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0E21E9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DBBDE8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B555F2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52F264B"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CDCD2A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124F83A0"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625E80B"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743D33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00B1AC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50E514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150F19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9516E7E"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408D7E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2B1E1A32" w14:textId="77777777" w:rsidTr="00CD02A6">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14:paraId="0F79485A"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AD95327"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14:paraId="3E57CA52"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48F98CB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14:paraId="289956E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DA6A0E6"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14:paraId="1C776303"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09A32716"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CDFBB2B"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5.1 Organizare de şantier </w:t>
            </w:r>
            <w:r w:rsidRPr="006B1483">
              <w:rPr>
                <w:rFonts w:ascii="Times New Roman" w:eastAsia="Times New Roman" w:hAnsi="Times New Roman" w:cs="Times New Roman"/>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E1C33A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AF5FE4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A29ED8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58AED5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DBF5E5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19343F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76A1A9AA"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31F2DFD"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5.1.1 lucrări de construcţii </w:t>
            </w:r>
            <w:r w:rsidRPr="006B1483">
              <w:rPr>
                <w:rFonts w:ascii="Times New Roman" w:eastAsia="Times New Roman" w:hAnsi="Times New Roman" w:cs="Times New Roman"/>
                <w:b/>
                <w:bCs/>
                <w:sz w:val="24"/>
                <w:szCs w:val="24"/>
              </w:rPr>
              <w:t xml:space="preserve"> </w:t>
            </w:r>
            <w:r w:rsidRPr="006B1483">
              <w:rPr>
                <w:rFonts w:ascii="Times New Roman" w:eastAsia="Times New Roman" w:hAnsi="Times New Roman" w:cs="Times New Roman"/>
                <w:bCs/>
                <w:sz w:val="24"/>
                <w:szCs w:val="24"/>
              </w:rPr>
              <w:t>ş</w:t>
            </w:r>
            <w:r w:rsidRPr="006B1483">
              <w:rPr>
                <w:rFonts w:ascii="Times New Roman" w:eastAsia="Times New Roman" w:hAnsi="Times New Roman" w:cs="Times New Roman"/>
                <w:sz w:val="24"/>
                <w:szCs w:val="24"/>
              </w:rPr>
              <w:t>i instalaţii aferente organizării de şantier</w:t>
            </w:r>
            <w:r w:rsidRPr="006B1483">
              <w:rPr>
                <w:rFonts w:ascii="Times New Roman" w:eastAsia="Times New Roman" w:hAnsi="Times New Roman" w:cs="Times New Roman"/>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E3434B0"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3D62A2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A1B77A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AC91913"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FD3F9F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2287F1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033D1084"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2F6E40E"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5.1.2 cheltuieli conexe organizării şantierului</w:t>
            </w:r>
            <w:r w:rsidRPr="006B1483">
              <w:rPr>
                <w:rFonts w:ascii="Times New Roman" w:eastAsia="Times New Roman" w:hAnsi="Times New Roman" w:cs="Times New Roman"/>
                <w:b/>
                <w:bCs/>
                <w:sz w:val="24"/>
                <w:szCs w:val="24"/>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497CC5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E863A76"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E7D7E1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F5AD4D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AA3A3C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2CDFBAE"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05696017"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8AF444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6DC78E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317C7A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25259C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C4B35E2"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C5EEBFA"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08FBD9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2B2FD669"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6980D1A"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5.2.1. Comisioanele şi dobânzile aferente creditului băncii finanţatoare </w:t>
            </w:r>
            <w:r w:rsidRPr="006B1483">
              <w:rPr>
                <w:rFonts w:ascii="Times New Roman" w:eastAsia="Times New Roman" w:hAnsi="Times New Roman" w:cs="Times New Roman"/>
                <w:b/>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023B618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3B18818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362D246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7CDB766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0A59996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2A5F759D"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15177B3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54153D5"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639FC7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997B5F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C2C1F1D"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3B294B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4FF3F7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F337B8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2C739AB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0DF6A50"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5FE5DC5"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A603F3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964C82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A5ECD4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1F6835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919C3A6"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C957416"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A03F98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5.2.4. Cota aferentă Casei Sociale a Constructorilor  CSC </w:t>
            </w:r>
            <w:r w:rsidRPr="006B1483">
              <w:rPr>
                <w:rFonts w:ascii="Times New Roman" w:eastAsia="Times New Roman" w:hAnsi="Times New Roman" w:cs="Times New Roman"/>
                <w:b/>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3589C5E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017B134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699F602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2237F449"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57A3641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3243C2D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48E8AF9F"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C93579E"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B952A54"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485C1D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A6B241C"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B55246F"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C637D22"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FC44DC8"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r>
      <w:tr w:rsidR="00464B5D" w:rsidRPr="006B1483" w14:paraId="680F3704"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1A648EC"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5.3 Cheltuieli diverse şi neprevăzute</w:t>
            </w:r>
            <w:r w:rsidRPr="006B1483">
              <w:rPr>
                <w:rFonts w:ascii="Times New Roman" w:eastAsia="Times New Roman" w:hAnsi="Times New Roman" w:cs="Times New Roman"/>
                <w:b/>
                <w:bCs/>
                <w:sz w:val="24"/>
                <w:szCs w:val="24"/>
              </w:rPr>
              <w:t xml:space="preserve"> (N)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03483744"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047CE1A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5E9951E"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2D0A7B6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062BFA7B"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6034E3AC"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73D795FE"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ABE861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14:paraId="6A2C1BCA"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9330DFE"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FFFFFF"/>
            <w:noWrap/>
            <w:vAlign w:val="center"/>
          </w:tcPr>
          <w:p w14:paraId="76AC9B8B"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6D80E45"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FFFFFF"/>
            <w:noWrap/>
            <w:vAlign w:val="center"/>
          </w:tcPr>
          <w:p w14:paraId="39A840C3"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6C94E90" w14:textId="77777777" w:rsidR="00464B5D" w:rsidRPr="006B1483" w:rsidRDefault="00464B5D" w:rsidP="00CD02A6">
            <w:pPr>
              <w:spacing w:after="0" w:line="240" w:lineRule="auto"/>
              <w:jc w:val="center"/>
              <w:rPr>
                <w:rFonts w:ascii="Times New Roman" w:eastAsia="Times New Roman" w:hAnsi="Times New Roman" w:cs="Times New Roman"/>
                <w:noProof/>
                <w:sz w:val="24"/>
                <w:szCs w:val="24"/>
              </w:rPr>
            </w:pPr>
          </w:p>
        </w:tc>
      </w:tr>
      <w:tr w:rsidR="00464B5D" w:rsidRPr="006B1483" w14:paraId="176D95CD"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30A22D81"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8B88DF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B2C4B33"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D4DBC05"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A32D327"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ADB2FA6"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5BFBACA"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668FC744" w14:textId="77777777" w:rsidTr="00CD02A6">
        <w:trPr>
          <w:trHeight w:val="383"/>
          <w:jc w:val="center"/>
        </w:trPr>
        <w:tc>
          <w:tcPr>
            <w:tcW w:w="2035" w:type="pct"/>
            <w:tcBorders>
              <w:top w:val="nil"/>
              <w:left w:val="single" w:sz="8" w:space="0" w:color="008080"/>
              <w:bottom w:val="single" w:sz="4" w:space="0" w:color="008080"/>
              <w:right w:val="nil"/>
            </w:tcBorders>
            <w:vAlign w:val="center"/>
          </w:tcPr>
          <w:p w14:paraId="621898B6"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xml:space="preserve">6.1 Pregătirea personalului de exploatare </w:t>
            </w:r>
            <w:r w:rsidRPr="006B1483">
              <w:rPr>
                <w:rFonts w:ascii="Times New Roman" w:eastAsia="Times New Roman" w:hAnsi="Times New Roman" w:cs="Times New Roman"/>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64A763A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500" w:type="pct"/>
            <w:tcBorders>
              <w:top w:val="nil"/>
              <w:left w:val="nil"/>
              <w:bottom w:val="single" w:sz="4" w:space="0" w:color="008080"/>
              <w:right w:val="single" w:sz="8" w:space="0" w:color="008080"/>
            </w:tcBorders>
            <w:noWrap/>
            <w:vAlign w:val="center"/>
          </w:tcPr>
          <w:p w14:paraId="04A68F8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04DC042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008080"/>
              <w:right w:val="single" w:sz="8" w:space="0" w:color="008080"/>
            </w:tcBorders>
            <w:noWrap/>
            <w:vAlign w:val="center"/>
          </w:tcPr>
          <w:p w14:paraId="07993B05"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1C79EE4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0CB7143B"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360DED95"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4DC5F82"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548D5F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6455978"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D862A49"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F10F641"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8C3FD3F"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1D7275E" w14:textId="77777777" w:rsidR="00464B5D" w:rsidRPr="006B1483" w:rsidRDefault="00464B5D" w:rsidP="00CD02A6">
            <w:pPr>
              <w:spacing w:after="0" w:line="240" w:lineRule="auto"/>
              <w:jc w:val="center"/>
              <w:rPr>
                <w:rFonts w:ascii="Times New Roman" w:eastAsia="Times New Roman" w:hAnsi="Times New Roman" w:cs="Times New Roman"/>
                <w:sz w:val="24"/>
                <w:szCs w:val="24"/>
              </w:rPr>
            </w:pPr>
            <w:r w:rsidRPr="006B1483">
              <w:rPr>
                <w:rFonts w:ascii="Times New Roman" w:eastAsia="Times New Roman" w:hAnsi="Times New Roman" w:cs="Times New Roman"/>
                <w:noProof/>
                <w:sz w:val="24"/>
                <w:szCs w:val="24"/>
              </w:rPr>
              <w:t>0</w:t>
            </w:r>
          </w:p>
        </w:tc>
      </w:tr>
      <w:tr w:rsidR="00464B5D" w:rsidRPr="006B1483" w14:paraId="46A46B37"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4F603BF5"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9E8F3C8"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8DD07F6"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2874D13"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BA48A2C"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bottom"/>
          </w:tcPr>
          <w:p w14:paraId="2255A3A3"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bottom"/>
          </w:tcPr>
          <w:p w14:paraId="4A735C3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61D2A2E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CB1E54A"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FB60639"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45199757"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01CFCE42"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c>
          <w:tcPr>
            <w:tcW w:w="468" w:type="pct"/>
            <w:tcBorders>
              <w:top w:val="nil"/>
              <w:left w:val="nil"/>
              <w:bottom w:val="single" w:sz="4" w:space="0" w:color="008080"/>
              <w:right w:val="single" w:sz="8" w:space="0" w:color="008080"/>
            </w:tcBorders>
            <w:shd w:val="clear" w:color="auto" w:fill="auto"/>
            <w:noWrap/>
            <w:vAlign w:val="bottom"/>
          </w:tcPr>
          <w:p w14:paraId="1C2871CD"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56A28550"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c>
          <w:tcPr>
            <w:tcW w:w="497" w:type="pct"/>
            <w:tcBorders>
              <w:top w:val="nil"/>
              <w:left w:val="nil"/>
              <w:bottom w:val="single" w:sz="4" w:space="0" w:color="008080"/>
              <w:right w:val="single" w:sz="8" w:space="0" w:color="008080"/>
            </w:tcBorders>
            <w:shd w:val="clear" w:color="auto" w:fill="auto"/>
            <w:noWrap/>
            <w:vAlign w:val="bottom"/>
          </w:tcPr>
          <w:p w14:paraId="33E1359D"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r>
      <w:tr w:rsidR="00464B5D" w:rsidRPr="006B1483" w14:paraId="680F0356"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8C11E3C"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3B1D038"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78DC7D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5375DBD"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813FA11"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16D5949"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B0709C7"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4C5917F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22FFF799"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0CA7E0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350A28A"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778481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C73ABBF"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C90B11A"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5E70FE1"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3DECA38C"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0F9F1F2"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FC38AC2"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BAF1701"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7127C19"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B2F92F0"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B24E272"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1100069"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noProof/>
                <w:sz w:val="24"/>
                <w:szCs w:val="24"/>
              </w:rPr>
              <w:t>0</w:t>
            </w:r>
          </w:p>
        </w:tc>
      </w:tr>
      <w:tr w:rsidR="00464B5D" w:rsidRPr="006B1483" w14:paraId="4EF29B35" w14:textId="77777777" w:rsidTr="00CD02A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3A4AFED0"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A1E39F1"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24A1BE3A"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6C0B6B38"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c>
          <w:tcPr>
            <w:tcW w:w="468" w:type="pct"/>
            <w:tcBorders>
              <w:top w:val="nil"/>
              <w:left w:val="nil"/>
              <w:bottom w:val="single" w:sz="4" w:space="0" w:color="008080"/>
              <w:right w:val="single" w:sz="8" w:space="0" w:color="008080"/>
            </w:tcBorders>
            <w:shd w:val="clear" w:color="auto" w:fill="auto"/>
            <w:noWrap/>
            <w:vAlign w:val="bottom"/>
          </w:tcPr>
          <w:p w14:paraId="0D1D2D5F"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336249E3"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c>
          <w:tcPr>
            <w:tcW w:w="497" w:type="pct"/>
            <w:tcBorders>
              <w:top w:val="nil"/>
              <w:left w:val="nil"/>
              <w:bottom w:val="single" w:sz="4" w:space="0" w:color="008080"/>
              <w:right w:val="single" w:sz="8" w:space="0" w:color="008080"/>
            </w:tcBorders>
            <w:shd w:val="clear" w:color="auto" w:fill="auto"/>
            <w:noWrap/>
            <w:vAlign w:val="bottom"/>
          </w:tcPr>
          <w:p w14:paraId="5CB96207" w14:textId="77777777" w:rsidR="00464B5D" w:rsidRPr="006B1483" w:rsidRDefault="00464B5D" w:rsidP="00CD02A6">
            <w:pPr>
              <w:spacing w:after="0" w:line="240" w:lineRule="auto"/>
              <w:rPr>
                <w:rFonts w:ascii="Times New Roman" w:eastAsia="Times New Roman" w:hAnsi="Times New Roman" w:cs="Times New Roman"/>
                <w:b/>
                <w:sz w:val="24"/>
                <w:szCs w:val="24"/>
              </w:rPr>
            </w:pPr>
          </w:p>
        </w:tc>
      </w:tr>
      <w:tr w:rsidR="00464B5D" w:rsidRPr="006B1483" w14:paraId="6DC2583C" w14:textId="77777777" w:rsidTr="00CD02A6">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14:paraId="4C3912F9" w14:textId="77777777" w:rsidR="00464B5D" w:rsidRPr="006B1483" w:rsidRDefault="00464B5D" w:rsidP="00CD02A6">
            <w:pPr>
              <w:spacing w:after="0" w:line="240" w:lineRule="auto"/>
              <w:jc w:val="both"/>
              <w:rPr>
                <w:rFonts w:ascii="Times New Roman" w:eastAsia="Times New Roman" w:hAnsi="Times New Roman" w:cs="Times New Roman"/>
                <w:b/>
                <w:bCs/>
                <w:sz w:val="24"/>
                <w:szCs w:val="24"/>
              </w:rPr>
            </w:pPr>
            <w:r w:rsidRPr="006B1483">
              <w:rPr>
                <w:rFonts w:ascii="Times New Roman" w:eastAsia="Times New Roman" w:hAnsi="Times New Roman" w:cs="Times New Roman"/>
                <w:b/>
                <w:bCs/>
                <w:sz w:val="24"/>
                <w:szCs w:val="24"/>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14:paraId="4499C8AD"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noProof/>
                <w:sz w:val="24"/>
                <w:szCs w:val="24"/>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5AB4761A"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noProof/>
                <w:sz w:val="24"/>
                <w:szCs w:val="24"/>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5823BACE" w14:textId="77777777" w:rsidR="00464B5D" w:rsidRPr="006B1483" w:rsidRDefault="00464B5D" w:rsidP="00CD02A6">
            <w:pPr>
              <w:spacing w:after="0" w:line="240" w:lineRule="auto"/>
              <w:jc w:val="center"/>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0</w:t>
            </w:r>
          </w:p>
        </w:tc>
      </w:tr>
    </w:tbl>
    <w:p w14:paraId="53BFE91C" w14:textId="77777777" w:rsidR="00464B5D" w:rsidRPr="006B1483" w:rsidRDefault="00464B5D" w:rsidP="00464B5D">
      <w:pPr>
        <w:spacing w:after="0" w:line="240" w:lineRule="auto"/>
        <w:rPr>
          <w:rFonts w:ascii="Times New Roman" w:eastAsia="Times New Roman" w:hAnsi="Times New Roman" w:cs="Times New Roman"/>
          <w:sz w:val="24"/>
          <w:szCs w:val="24"/>
        </w:rPr>
      </w:pPr>
    </w:p>
    <w:p w14:paraId="045EC5FF" w14:textId="77777777" w:rsidR="00464B5D" w:rsidRPr="006B1483" w:rsidRDefault="00464B5D" w:rsidP="00464B5D">
      <w:pPr>
        <w:spacing w:after="0" w:line="240" w:lineRule="auto"/>
        <w:outlineLvl w:val="0"/>
        <w:rPr>
          <w:rFonts w:ascii="Times New Roman" w:eastAsia="Times New Roman" w:hAnsi="Times New Roman" w:cs="Times New Roman"/>
          <w:b/>
          <w:i/>
          <w:iCs/>
          <w:caps/>
          <w:sz w:val="24"/>
          <w:szCs w:val="24"/>
          <w:u w:val="single"/>
        </w:rPr>
      </w:pPr>
      <w:r w:rsidRPr="006B1483">
        <w:rPr>
          <w:rFonts w:ascii="Times New Roman" w:eastAsia="Times New Roman" w:hAnsi="Times New Roman" w:cs="Times New Roman"/>
          <w:b/>
          <w:i/>
          <w:iCs/>
          <w:sz w:val="24"/>
          <w:szCs w:val="24"/>
        </w:rPr>
        <w:t>Toate costurile vor fi exprimate în EURO, şi se vor baza pe Studiul de fezabilitate (întocmit în conformitate cu prevederile HG 907/2016)</w:t>
      </w:r>
    </w:p>
    <w:p w14:paraId="42DE6D8D" w14:textId="77777777" w:rsidR="00464B5D" w:rsidRPr="006B1483" w:rsidRDefault="00464B5D" w:rsidP="00464B5D">
      <w:pPr>
        <w:spacing w:after="0" w:line="240" w:lineRule="auto"/>
        <w:jc w:val="both"/>
        <w:rPr>
          <w:rFonts w:ascii="Times New Roman" w:eastAsia="Arial Unicode MS" w:hAnsi="Times New Roman" w:cs="Times New Roman"/>
          <w:iCs/>
          <w:sz w:val="24"/>
          <w:szCs w:val="24"/>
        </w:rPr>
      </w:pPr>
      <w:r w:rsidRPr="006B1483">
        <w:rPr>
          <w:rFonts w:ascii="Times New Roman" w:eastAsia="Times New Roman" w:hAnsi="Times New Roman" w:cs="Times New Roman"/>
          <w:sz w:val="24"/>
          <w:szCs w:val="24"/>
        </w:rPr>
        <w:t xml:space="preserve">1 Euro = </w:t>
      </w:r>
      <w:r w:rsidRPr="006B1483">
        <w:rPr>
          <w:rFonts w:ascii="Times New Roman" w:eastAsia="Times New Roman" w:hAnsi="Times New Roman" w:cs="Times New Roman"/>
          <w:noProof/>
          <w:sz w:val="24"/>
          <w:szCs w:val="24"/>
        </w:rPr>
        <w:t>...............</w:t>
      </w:r>
      <w:r w:rsidRPr="006B1483">
        <w:rPr>
          <w:rFonts w:ascii="Times New Roman" w:eastAsia="Times New Roman" w:hAnsi="Times New Roman" w:cs="Times New Roman"/>
          <w:sz w:val="24"/>
          <w:szCs w:val="24"/>
        </w:rPr>
        <w:t xml:space="preserve">.LEI </w:t>
      </w:r>
      <w:r w:rsidRPr="006B1483">
        <w:rPr>
          <w:rFonts w:ascii="Times New Roman" w:eastAsia="Arial Unicode MS" w:hAnsi="Times New Roman" w:cs="Times New Roman"/>
          <w:sz w:val="24"/>
          <w:szCs w:val="24"/>
        </w:rPr>
        <w:t>(</w:t>
      </w:r>
      <w:r w:rsidRPr="006B1483">
        <w:rPr>
          <w:rFonts w:ascii="Times New Roman" w:eastAsia="Times New Roman" w:hAnsi="Times New Roman" w:cs="Times New Roman"/>
          <w:sz w:val="24"/>
          <w:szCs w:val="24"/>
        </w:rPr>
        <w:t>Rata de conversie între Euro şi moneda naţională pentru Romania este cea publicată de Banca Central Europeană pe Internet la adresa : &lt;http://www.ecb.int/index.html&gt;</w:t>
      </w:r>
      <w:r w:rsidRPr="006B1483">
        <w:rPr>
          <w:rFonts w:ascii="Times New Roman" w:eastAsia="Times New Roman" w:hAnsi="Times New Roman" w:cs="Times New Roman"/>
          <w:b/>
          <w:sz w:val="24"/>
          <w:szCs w:val="24"/>
        </w:rPr>
        <w:t xml:space="preserve"> </w:t>
      </w:r>
      <w:r w:rsidRPr="006B1483">
        <w:rPr>
          <w:rFonts w:ascii="Times New Roman" w:eastAsia="Arial Unicode MS" w:hAnsi="Times New Roman" w:cs="Times New Roman"/>
          <w:sz w:val="24"/>
          <w:szCs w:val="24"/>
        </w:rPr>
        <w:t>la data întocmirii Studiului de fezabilitate</w:t>
      </w:r>
    </w:p>
    <w:p w14:paraId="6A1D909D" w14:textId="77777777" w:rsidR="00464B5D" w:rsidRPr="006B1483" w:rsidRDefault="00464B5D" w:rsidP="00464B5D">
      <w:pPr>
        <w:spacing w:after="0" w:line="240" w:lineRule="auto"/>
        <w:jc w:val="both"/>
        <w:rPr>
          <w:rFonts w:ascii="Times New Roman" w:eastAsia="Arial Unicode MS" w:hAnsi="Times New Roman" w:cs="Times New Roman"/>
          <w:iCs/>
          <w:sz w:val="24"/>
          <w:szCs w:val="24"/>
        </w:rPr>
      </w:pPr>
    </w:p>
    <w:p w14:paraId="0B41C170"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540"/>
        <w:gridCol w:w="540"/>
        <w:gridCol w:w="954"/>
      </w:tblGrid>
      <w:tr w:rsidR="00464B5D" w:rsidRPr="006B1483" w14:paraId="50D5E7A7" w14:textId="77777777" w:rsidTr="00CD02A6">
        <w:tc>
          <w:tcPr>
            <w:tcW w:w="7763" w:type="dxa"/>
            <w:shd w:val="clear" w:color="auto" w:fill="auto"/>
          </w:tcPr>
          <w:p w14:paraId="74A69677"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u w:val="single"/>
                <w:lang w:eastAsia="fr-FR"/>
              </w:rPr>
            </w:pPr>
            <w:r w:rsidRPr="006B1483">
              <w:rPr>
                <w:rFonts w:ascii="Times New Roman" w:eastAsia="Times New Roman" w:hAnsi="Times New Roman" w:cs="Times New Roman"/>
                <w:b/>
                <w:bCs/>
                <w:sz w:val="24"/>
                <w:szCs w:val="24"/>
                <w:u w:val="single"/>
                <w:lang w:eastAsia="fr-FR"/>
              </w:rPr>
              <w:t>3. Verificarea bugetului indicativ</w:t>
            </w:r>
          </w:p>
          <w:p w14:paraId="35E73696" w14:textId="77777777" w:rsidR="00464B5D" w:rsidRPr="006B1483" w:rsidRDefault="00464B5D" w:rsidP="00CD02A6">
            <w:pPr>
              <w:spacing w:after="0" w:line="240" w:lineRule="auto"/>
              <w:jc w:val="both"/>
              <w:rPr>
                <w:rFonts w:ascii="Times New Roman" w:eastAsia="Times New Roman" w:hAnsi="Times New Roman" w:cs="Times New Roman"/>
                <w:b/>
                <w:sz w:val="24"/>
                <w:szCs w:val="24"/>
              </w:rPr>
            </w:pPr>
          </w:p>
        </w:tc>
        <w:tc>
          <w:tcPr>
            <w:tcW w:w="540" w:type="dxa"/>
            <w:shd w:val="clear" w:color="auto" w:fill="auto"/>
          </w:tcPr>
          <w:p w14:paraId="0225ECF1"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fr-FR"/>
              </w:rPr>
            </w:pPr>
            <w:r w:rsidRPr="006B1483">
              <w:rPr>
                <w:rFonts w:ascii="Times New Roman" w:eastAsia="Times New Roman" w:hAnsi="Times New Roman" w:cs="Times New Roman"/>
                <w:b/>
                <w:bCs/>
                <w:sz w:val="24"/>
                <w:szCs w:val="24"/>
                <w:lang w:eastAsia="fr-FR"/>
              </w:rPr>
              <w:t>DA</w:t>
            </w:r>
          </w:p>
        </w:tc>
        <w:tc>
          <w:tcPr>
            <w:tcW w:w="540" w:type="dxa"/>
            <w:shd w:val="clear" w:color="auto" w:fill="auto"/>
          </w:tcPr>
          <w:p w14:paraId="03FF81DE"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fr-FR"/>
              </w:rPr>
            </w:pPr>
            <w:r w:rsidRPr="006B1483">
              <w:rPr>
                <w:rFonts w:ascii="Times New Roman" w:eastAsia="Times New Roman" w:hAnsi="Times New Roman" w:cs="Times New Roman"/>
                <w:b/>
                <w:bCs/>
                <w:sz w:val="24"/>
                <w:szCs w:val="24"/>
                <w:lang w:eastAsia="fr-FR"/>
              </w:rPr>
              <w:t>NU</w:t>
            </w:r>
          </w:p>
        </w:tc>
        <w:tc>
          <w:tcPr>
            <w:tcW w:w="954" w:type="dxa"/>
            <w:shd w:val="clear" w:color="auto" w:fill="BFBFBF" w:themeFill="background1" w:themeFillShade="BF"/>
          </w:tcPr>
          <w:p w14:paraId="7C25CA7C"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fr-FR"/>
              </w:rPr>
            </w:pPr>
            <w:r w:rsidRPr="006B1483">
              <w:rPr>
                <w:rFonts w:ascii="Times New Roman" w:eastAsia="Times New Roman" w:hAnsi="Times New Roman" w:cs="Times New Roman"/>
                <w:b/>
                <w:bCs/>
                <w:sz w:val="24"/>
                <w:szCs w:val="24"/>
                <w:lang w:eastAsia="fr-FR"/>
              </w:rPr>
              <w:t>Nu este cazul</w:t>
            </w:r>
          </w:p>
        </w:tc>
      </w:tr>
      <w:tr w:rsidR="00464B5D" w:rsidRPr="006B1483" w14:paraId="0A596F50" w14:textId="77777777" w:rsidTr="00CD02A6">
        <w:tc>
          <w:tcPr>
            <w:tcW w:w="7763" w:type="dxa"/>
            <w:shd w:val="clear" w:color="auto" w:fill="auto"/>
          </w:tcPr>
          <w:p w14:paraId="3924E2E3"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b/>
                <w:sz w:val="24"/>
                <w:szCs w:val="24"/>
              </w:rPr>
              <w:t>3.1</w:t>
            </w:r>
            <w:r w:rsidRPr="006B1483">
              <w:rPr>
                <w:rFonts w:ascii="Times New Roman" w:eastAsia="Times New Roman" w:hAnsi="Times New Roman" w:cs="Times New Roman"/>
                <w:sz w:val="24"/>
                <w:szCs w:val="24"/>
              </w:rPr>
              <w:t xml:space="preserve"> </w:t>
            </w:r>
            <w:r w:rsidRPr="006B1483">
              <w:rPr>
                <w:rFonts w:ascii="Times New Roman" w:eastAsia="Times New Roman" w:hAnsi="Times New Roman" w:cs="Times New Roman"/>
                <w:spacing w:val="-4"/>
                <w:sz w:val="24"/>
                <w:szCs w:val="24"/>
              </w:rPr>
              <w:t>Informaţiile furnizate în cadrul bugetului indicativ din cererea de finanţare sunt corecte şi sunt în conformitate cu devizul general şi devizele pe obiect precizate în Studiul de Fezabilitate / Documentația de Avizare a Lucrărilor de Intervenții?</w:t>
            </w:r>
          </w:p>
          <w:p w14:paraId="5720E38C" w14:textId="77777777" w:rsidR="00464B5D" w:rsidRPr="006B1483" w:rsidRDefault="00464B5D" w:rsidP="00CD02A6">
            <w:pPr>
              <w:spacing w:after="0" w:line="240" w:lineRule="auto"/>
              <w:jc w:val="both"/>
              <w:rPr>
                <w:rFonts w:ascii="Times New Roman" w:eastAsia="Times New Roman" w:hAnsi="Times New Roman" w:cs="Times New Roman"/>
                <w:b/>
                <w:i/>
                <w:sz w:val="24"/>
                <w:szCs w:val="24"/>
              </w:rPr>
            </w:pPr>
          </w:p>
          <w:p w14:paraId="23C65DD5" w14:textId="77777777" w:rsidR="00464B5D" w:rsidRPr="006B1483" w:rsidRDefault="00464B5D" w:rsidP="00CD02A6">
            <w:pPr>
              <w:spacing w:after="0" w:line="240" w:lineRule="auto"/>
              <w:jc w:val="both"/>
              <w:rPr>
                <w:rFonts w:ascii="Times New Roman" w:eastAsia="Times New Roman" w:hAnsi="Times New Roman" w:cs="Times New Roman"/>
                <w:b/>
                <w:i/>
                <w:caps/>
                <w:sz w:val="24"/>
                <w:szCs w:val="24"/>
              </w:rPr>
            </w:pPr>
            <w:r w:rsidRPr="006B1483">
              <w:rPr>
                <w:rFonts w:ascii="Times New Roman" w:eastAsia="Times New Roman" w:hAnsi="Times New Roman" w:cs="Times New Roman"/>
                <w:b/>
                <w:i/>
                <w:sz w:val="24"/>
                <w:szCs w:val="24"/>
              </w:rPr>
              <w:t>Da cu diferenţe</w:t>
            </w:r>
            <w:r w:rsidRPr="006B1483">
              <w:rPr>
                <w:rFonts w:ascii="Times New Roman" w:eastAsia="Times New Roman" w:hAnsi="Times New Roman" w:cs="Times New Roman"/>
                <w:b/>
                <w:i/>
                <w:caps/>
                <w:sz w:val="24"/>
                <w:szCs w:val="24"/>
              </w:rPr>
              <w:t>*</w:t>
            </w:r>
          </w:p>
          <w:p w14:paraId="0C0A8468"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fr-FR"/>
              </w:rPr>
            </w:pPr>
            <w:r w:rsidRPr="006B1483">
              <w:rPr>
                <w:rFonts w:ascii="Times New Roman" w:eastAsia="Times New Roman" w:hAnsi="Times New Roman" w:cs="Times New Roman"/>
                <w:b/>
                <w:i/>
                <w:caps/>
                <w:sz w:val="24"/>
                <w:szCs w:val="24"/>
              </w:rPr>
              <w:t xml:space="preserve"> * </w:t>
            </w:r>
            <w:r w:rsidRPr="006B1483">
              <w:rPr>
                <w:rFonts w:ascii="Times New Roman" w:eastAsia="Times New Roman" w:hAnsi="Times New Roman" w:cs="Times New Roman"/>
                <w:sz w:val="24"/>
                <w:szCs w:val="24"/>
              </w:rPr>
              <w:t xml:space="preserve">Se completează în cazul în care expertul constată diferenţe faţă de bugetul prezentat de  solicitant în cererea de finanţare față de bugetule anexate proiectelor. </w:t>
            </w:r>
          </w:p>
        </w:tc>
        <w:tc>
          <w:tcPr>
            <w:tcW w:w="540" w:type="dxa"/>
            <w:shd w:val="clear" w:color="auto" w:fill="auto"/>
            <w:vAlign w:val="center"/>
          </w:tcPr>
          <w:p w14:paraId="0A863CF6"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5ADD5F2A"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7998B821"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72DCBD13"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194E821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73E2178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tc>
        <w:tc>
          <w:tcPr>
            <w:tcW w:w="540" w:type="dxa"/>
            <w:shd w:val="clear" w:color="auto" w:fill="auto"/>
            <w:vAlign w:val="center"/>
          </w:tcPr>
          <w:p w14:paraId="43AE82F2"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 xml:space="preserve">   </w:t>
            </w:r>
            <w:r w:rsidRPr="006B1483">
              <w:rPr>
                <w:rFonts w:ascii="Times New Roman" w:eastAsia="Times New Roman" w:hAnsi="Times New Roman" w:cs="Times New Roman"/>
                <w:bCs/>
                <w:sz w:val="24"/>
                <w:szCs w:val="24"/>
                <w:lang w:eastAsia="fr-FR"/>
              </w:rPr>
              <w:sym w:font="Wingdings" w:char="F06F"/>
            </w:r>
          </w:p>
          <w:p w14:paraId="18E2482C"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3BF773AF"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1F1DE727"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59399031"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105D9D84"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72709223"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tc>
        <w:tc>
          <w:tcPr>
            <w:tcW w:w="954" w:type="dxa"/>
            <w:shd w:val="clear" w:color="auto" w:fill="BFBFBF" w:themeFill="background1" w:themeFillShade="BF"/>
            <w:vAlign w:val="center"/>
          </w:tcPr>
          <w:p w14:paraId="63A349F7"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tc>
      </w:tr>
      <w:tr w:rsidR="00464B5D" w:rsidRPr="006B1483" w14:paraId="4C19264F" w14:textId="77777777" w:rsidTr="00CD02A6">
        <w:tc>
          <w:tcPr>
            <w:tcW w:w="7763" w:type="dxa"/>
            <w:shd w:val="clear" w:color="auto" w:fill="auto"/>
          </w:tcPr>
          <w:p w14:paraId="240FF6BA"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B1483">
              <w:rPr>
                <w:rFonts w:ascii="Times New Roman" w:eastAsia="Calibri" w:hAnsi="Times New Roman" w:cs="Times New Roman"/>
                <w:b/>
                <w:sz w:val="24"/>
                <w:szCs w:val="24"/>
              </w:rPr>
              <w:t>3.2</w:t>
            </w:r>
            <w:r w:rsidRPr="006B1483">
              <w:rPr>
                <w:rFonts w:ascii="Times New Roman" w:eastAsia="Calibri" w:hAnsi="Times New Roman" w:cs="Times New Roman"/>
                <w:sz w:val="24"/>
                <w:szCs w:val="24"/>
              </w:rPr>
              <w:t xml:space="preserve"> </w:t>
            </w:r>
            <w:r w:rsidRPr="006B1483">
              <w:rPr>
                <w:rFonts w:ascii="Times New Roman" w:eastAsia="Times New Roman" w:hAnsi="Times New Roman" w:cs="Times New Roman"/>
                <w:sz w:val="24"/>
                <w:szCs w:val="24"/>
              </w:rPr>
              <w:t>Verificarea corectitudinii ratei de schimb.</w:t>
            </w:r>
          </w:p>
          <w:p w14:paraId="13790CEC"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B1483">
              <w:rPr>
                <w:rFonts w:ascii="Times New Roman" w:eastAsia="Times New Roman" w:hAnsi="Times New Roman" w:cs="Times New Roman"/>
                <w:sz w:val="24"/>
                <w:szCs w:val="24"/>
              </w:rPr>
              <w:t>Rata de conversie între Euro şi moneda naţională pentru România este cea publicată de Banca Central Europeană pe Internet la adresa</w:t>
            </w:r>
            <w:r w:rsidRPr="006B1483">
              <w:rPr>
                <w:rFonts w:ascii="Times New Roman" w:eastAsia="Calibri" w:hAnsi="Times New Roman" w:cs="Times New Roman"/>
                <w:sz w:val="24"/>
                <w:szCs w:val="24"/>
              </w:rPr>
              <w:t xml:space="preserve">: </w:t>
            </w:r>
            <w:hyperlink r:id="rId8" w:history="1">
              <w:r w:rsidRPr="006B1483">
                <w:rPr>
                  <w:rFonts w:ascii="Times New Roman" w:eastAsia="Calibri" w:hAnsi="Times New Roman" w:cs="Times New Roman"/>
                  <w:color w:val="0000FF"/>
                  <w:sz w:val="24"/>
                  <w:szCs w:val="24"/>
                  <w:u w:val="single"/>
                </w:rPr>
                <w:t>http://www.ecb.int/index.html</w:t>
              </w:r>
            </w:hyperlink>
          </w:p>
          <w:p w14:paraId="25F17AED"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6B1483">
              <w:rPr>
                <w:rFonts w:ascii="Times New Roman" w:eastAsia="Times New Roman" w:hAnsi="Times New Roman" w:cs="Times New Roman"/>
                <w:sz w:val="24"/>
                <w:szCs w:val="24"/>
              </w:rPr>
              <w:t>(se anexează pagina conţinând cursul BCE din data întocmirii  Studiului de fezabilitate</w:t>
            </w:r>
            <w:r w:rsidR="00EF4EC2">
              <w:rPr>
                <w:rFonts w:ascii="Times New Roman" w:eastAsia="Times New Roman" w:hAnsi="Times New Roman" w:cs="Times New Roman"/>
                <w:sz w:val="24"/>
                <w:szCs w:val="24"/>
              </w:rPr>
              <w:t>/MJ</w:t>
            </w:r>
            <w:r w:rsidRPr="006B1483">
              <w:rPr>
                <w:rFonts w:ascii="Times New Roman" w:eastAsia="Times New Roman" w:hAnsi="Times New Roman" w:cs="Times New Roman"/>
                <w:sz w:val="24"/>
                <w:szCs w:val="24"/>
              </w:rPr>
              <w:t>)</w:t>
            </w:r>
          </w:p>
        </w:tc>
        <w:tc>
          <w:tcPr>
            <w:tcW w:w="540" w:type="dxa"/>
            <w:shd w:val="clear" w:color="auto" w:fill="auto"/>
            <w:vAlign w:val="center"/>
          </w:tcPr>
          <w:p w14:paraId="3C058A9F"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40" w:type="dxa"/>
            <w:shd w:val="clear" w:color="auto" w:fill="auto"/>
            <w:vAlign w:val="center"/>
          </w:tcPr>
          <w:p w14:paraId="3BA3DC44"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954" w:type="dxa"/>
            <w:shd w:val="clear" w:color="auto" w:fill="BFBFBF" w:themeFill="background1" w:themeFillShade="BF"/>
          </w:tcPr>
          <w:p w14:paraId="1845E2C4"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fr-FR"/>
              </w:rPr>
            </w:pPr>
          </w:p>
        </w:tc>
      </w:tr>
      <w:tr w:rsidR="00464B5D" w:rsidRPr="006B1483" w14:paraId="4FC9E30B" w14:textId="77777777" w:rsidTr="00CD02A6">
        <w:tc>
          <w:tcPr>
            <w:tcW w:w="7763" w:type="dxa"/>
            <w:shd w:val="clear" w:color="auto" w:fill="auto"/>
            <w:vAlign w:val="center"/>
          </w:tcPr>
          <w:p w14:paraId="7BDF8BDF" w14:textId="77777777" w:rsidR="00464B5D" w:rsidRPr="006B1483" w:rsidRDefault="00464B5D" w:rsidP="00CD02A6">
            <w:pPr>
              <w:spacing w:after="0" w:line="240" w:lineRule="auto"/>
              <w:rPr>
                <w:rFonts w:ascii="Times New Roman" w:eastAsia="Calibri" w:hAnsi="Times New Roman" w:cs="Times New Roman"/>
                <w:b/>
                <w:sz w:val="24"/>
                <w:szCs w:val="24"/>
              </w:rPr>
            </w:pPr>
            <w:r w:rsidRPr="006B1483">
              <w:rPr>
                <w:rFonts w:ascii="Times New Roman" w:eastAsia="Calibri" w:hAnsi="Times New Roman" w:cs="Times New Roman"/>
                <w:b/>
                <w:sz w:val="24"/>
                <w:szCs w:val="24"/>
              </w:rPr>
              <w:t>3.3</w:t>
            </w:r>
            <w:r w:rsidRPr="006B1483">
              <w:rPr>
                <w:rFonts w:ascii="Times New Roman" w:eastAsia="Calibri" w:hAnsi="Times New Roman" w:cs="Times New Roman"/>
                <w:sz w:val="24"/>
                <w:szCs w:val="24"/>
              </w:rPr>
              <w:t xml:space="preserve"> </w:t>
            </w:r>
            <w:r w:rsidRPr="006B1483">
              <w:rPr>
                <w:rFonts w:ascii="Times New Roman" w:eastAsia="Times New Roman" w:hAnsi="Times New Roman" w:cs="Times New Roman"/>
                <w:sz w:val="24"/>
                <w:szCs w:val="24"/>
              </w:rPr>
              <w:t>Sunt investiţiile eligibile în conformitate cu specificațiile sub-măsurii?</w:t>
            </w:r>
          </w:p>
        </w:tc>
        <w:tc>
          <w:tcPr>
            <w:tcW w:w="540" w:type="dxa"/>
            <w:shd w:val="clear" w:color="auto" w:fill="auto"/>
            <w:vAlign w:val="center"/>
          </w:tcPr>
          <w:p w14:paraId="4A05EEC9"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40" w:type="dxa"/>
            <w:shd w:val="clear" w:color="auto" w:fill="auto"/>
            <w:vAlign w:val="center"/>
          </w:tcPr>
          <w:p w14:paraId="60A669C3"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954" w:type="dxa"/>
            <w:shd w:val="clear" w:color="auto" w:fill="BFBFBF" w:themeFill="background1" w:themeFillShade="BF"/>
          </w:tcPr>
          <w:p w14:paraId="6B344863"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fr-FR"/>
              </w:rPr>
            </w:pPr>
          </w:p>
        </w:tc>
      </w:tr>
      <w:tr w:rsidR="00464B5D" w:rsidRPr="006B1483" w14:paraId="1E3C2799" w14:textId="77777777" w:rsidTr="00CD02A6">
        <w:trPr>
          <w:trHeight w:val="974"/>
        </w:trPr>
        <w:tc>
          <w:tcPr>
            <w:tcW w:w="7763" w:type="dxa"/>
            <w:shd w:val="clear" w:color="auto" w:fill="auto"/>
          </w:tcPr>
          <w:p w14:paraId="0F17F830" w14:textId="77777777" w:rsidR="00464B5D" w:rsidRPr="006B1483" w:rsidRDefault="00464B5D" w:rsidP="00CD02A6">
            <w:pPr>
              <w:spacing w:after="0" w:line="240" w:lineRule="auto"/>
              <w:jc w:val="both"/>
              <w:rPr>
                <w:rFonts w:ascii="Times New Roman" w:eastAsia="Calibri" w:hAnsi="Times New Roman" w:cs="Times New Roman"/>
                <w:noProof/>
                <w:sz w:val="24"/>
                <w:szCs w:val="24"/>
                <w:lang w:bidi="ar-BH"/>
              </w:rPr>
            </w:pPr>
            <w:r w:rsidRPr="006B1483">
              <w:rPr>
                <w:rFonts w:ascii="Times New Roman" w:eastAsia="Calibri" w:hAnsi="Times New Roman" w:cs="Times New Roman"/>
                <w:b/>
                <w:noProof/>
                <w:sz w:val="24"/>
                <w:szCs w:val="24"/>
                <w:lang w:bidi="ar-BH"/>
              </w:rPr>
              <w:t>3.4</w:t>
            </w:r>
            <w:r w:rsidRPr="006B1483">
              <w:rPr>
                <w:rFonts w:ascii="Times New Roman" w:eastAsia="Calibri" w:hAnsi="Times New Roman" w:cs="Times New Roman"/>
                <w:noProof/>
                <w:sz w:val="24"/>
                <w:szCs w:val="24"/>
                <w:lang w:bidi="ar-BH"/>
              </w:rPr>
              <w:t xml:space="preserve"> Costurile reprezentănd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acele proiecte care nu includ construcţii?</w:t>
            </w:r>
          </w:p>
          <w:p w14:paraId="2598FF17" w14:textId="77777777" w:rsidR="00464B5D" w:rsidRPr="006B1483" w:rsidRDefault="00464B5D" w:rsidP="00CD02A6">
            <w:pPr>
              <w:spacing w:after="0" w:line="240" w:lineRule="auto"/>
              <w:jc w:val="both"/>
              <w:rPr>
                <w:rFonts w:ascii="Times New Roman" w:eastAsia="Calibri" w:hAnsi="Times New Roman" w:cs="Times New Roman"/>
                <w:b/>
                <w:sz w:val="24"/>
                <w:szCs w:val="24"/>
              </w:rPr>
            </w:pPr>
            <w:r w:rsidRPr="006B1483">
              <w:rPr>
                <w:rFonts w:ascii="Times New Roman" w:eastAsia="Calibri" w:hAnsi="Times New Roman" w:cs="Times New Roman"/>
                <w:b/>
                <w:noProof/>
                <w:sz w:val="24"/>
                <w:szCs w:val="24"/>
                <w:lang w:bidi="ar-BH"/>
              </w:rPr>
              <w:t xml:space="preserve">Da cu diferențe </w:t>
            </w:r>
          </w:p>
        </w:tc>
        <w:tc>
          <w:tcPr>
            <w:tcW w:w="540" w:type="dxa"/>
            <w:shd w:val="clear" w:color="auto" w:fill="auto"/>
            <w:vAlign w:val="center"/>
          </w:tcPr>
          <w:p w14:paraId="797ECAE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103BE16F"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64441233"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227B152E"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66E859B4"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7AC63FF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40" w:type="dxa"/>
            <w:shd w:val="clear" w:color="auto" w:fill="auto"/>
            <w:vAlign w:val="center"/>
          </w:tcPr>
          <w:p w14:paraId="2291681C"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 xml:space="preserve"> </w:t>
            </w:r>
            <w:r w:rsidRPr="006B1483">
              <w:rPr>
                <w:rFonts w:ascii="Times New Roman" w:eastAsia="Times New Roman" w:hAnsi="Times New Roman" w:cs="Times New Roman"/>
                <w:bCs/>
                <w:sz w:val="24"/>
                <w:szCs w:val="24"/>
                <w:lang w:eastAsia="fr-FR"/>
              </w:rPr>
              <w:sym w:font="Wingdings" w:char="F06F"/>
            </w:r>
          </w:p>
          <w:p w14:paraId="3F53D19D"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0D9D4CE7"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669BFDBA"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 xml:space="preserve">  </w:t>
            </w:r>
          </w:p>
          <w:p w14:paraId="0961B12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03D6AE58"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tc>
        <w:tc>
          <w:tcPr>
            <w:tcW w:w="954" w:type="dxa"/>
            <w:shd w:val="clear" w:color="auto" w:fill="BFBFBF" w:themeFill="background1" w:themeFillShade="BF"/>
          </w:tcPr>
          <w:p w14:paraId="5DEB12C6"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fr-FR"/>
              </w:rPr>
            </w:pPr>
          </w:p>
        </w:tc>
      </w:tr>
      <w:tr w:rsidR="00464B5D" w:rsidRPr="006B1483" w14:paraId="3CCF6770" w14:textId="77777777" w:rsidTr="00CD02A6">
        <w:tc>
          <w:tcPr>
            <w:tcW w:w="7763" w:type="dxa"/>
            <w:shd w:val="clear" w:color="auto" w:fill="auto"/>
          </w:tcPr>
          <w:p w14:paraId="04C7E11E" w14:textId="77777777" w:rsidR="00464B5D" w:rsidRPr="006B1483" w:rsidRDefault="00464B5D" w:rsidP="00CD02A6">
            <w:pPr>
              <w:spacing w:after="0" w:line="240" w:lineRule="auto"/>
              <w:jc w:val="both"/>
              <w:rPr>
                <w:rFonts w:ascii="Times New Roman" w:eastAsia="Calibri" w:hAnsi="Times New Roman" w:cs="Times New Roman"/>
                <w:b/>
                <w:sz w:val="24"/>
                <w:szCs w:val="24"/>
              </w:rPr>
            </w:pPr>
          </w:p>
          <w:p w14:paraId="0313E8C9" w14:textId="77777777" w:rsidR="00464B5D" w:rsidRPr="006B1483" w:rsidRDefault="00464B5D" w:rsidP="00CD02A6">
            <w:pPr>
              <w:spacing w:after="0" w:line="240" w:lineRule="auto"/>
              <w:jc w:val="both"/>
              <w:rPr>
                <w:rFonts w:ascii="Times New Roman" w:eastAsia="Calibri" w:hAnsi="Times New Roman" w:cs="Times New Roman"/>
                <w:sz w:val="24"/>
                <w:szCs w:val="24"/>
              </w:rPr>
            </w:pPr>
            <w:r w:rsidRPr="006B1483">
              <w:rPr>
                <w:rFonts w:ascii="Times New Roman" w:eastAsia="Calibri" w:hAnsi="Times New Roman" w:cs="Times New Roman"/>
                <w:b/>
                <w:sz w:val="24"/>
                <w:szCs w:val="24"/>
              </w:rPr>
              <w:t>3.5</w:t>
            </w:r>
            <w:r w:rsidRPr="006B1483">
              <w:rPr>
                <w:rFonts w:ascii="Times New Roman" w:eastAsia="Calibri" w:hAnsi="Times New Roman" w:cs="Times New Roman"/>
                <w:sz w:val="24"/>
                <w:szCs w:val="24"/>
              </w:rPr>
              <w:t xml:space="preserve"> Cheltuielile diverse şi neprevăzute (Cap. 5.3) din Bugetul indicativ sunt incadrate in rubrica neeligibil?</w:t>
            </w:r>
          </w:p>
          <w:p w14:paraId="2DD612EE" w14:textId="77777777" w:rsidR="00464B5D" w:rsidRPr="006B1483" w:rsidRDefault="00464B5D" w:rsidP="00CD02A6">
            <w:pPr>
              <w:spacing w:after="0" w:line="240" w:lineRule="auto"/>
              <w:jc w:val="both"/>
              <w:rPr>
                <w:rFonts w:ascii="Times New Roman" w:eastAsia="Calibri" w:hAnsi="Times New Roman" w:cs="Times New Roman"/>
                <w:b/>
                <w:sz w:val="24"/>
                <w:szCs w:val="24"/>
              </w:rPr>
            </w:pPr>
            <w:r w:rsidRPr="006B1483">
              <w:rPr>
                <w:rFonts w:ascii="Times New Roman" w:eastAsia="Calibri" w:hAnsi="Times New Roman" w:cs="Times New Roman"/>
                <w:b/>
                <w:noProof/>
                <w:sz w:val="24"/>
                <w:szCs w:val="24"/>
                <w:lang w:bidi="ar-BH"/>
              </w:rPr>
              <w:t>Da cu diferente</w:t>
            </w:r>
          </w:p>
        </w:tc>
        <w:tc>
          <w:tcPr>
            <w:tcW w:w="540" w:type="dxa"/>
            <w:shd w:val="clear" w:color="auto" w:fill="auto"/>
            <w:vAlign w:val="center"/>
          </w:tcPr>
          <w:p w14:paraId="08A0F8E0"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22786DA3"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0112CBE7"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49250D8C"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40" w:type="dxa"/>
            <w:shd w:val="clear" w:color="auto" w:fill="auto"/>
            <w:vAlign w:val="center"/>
          </w:tcPr>
          <w:p w14:paraId="2D858948"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 xml:space="preserve">  </w:t>
            </w:r>
            <w:r w:rsidRPr="006B1483">
              <w:rPr>
                <w:rFonts w:ascii="Times New Roman" w:eastAsia="Times New Roman" w:hAnsi="Times New Roman" w:cs="Times New Roman"/>
                <w:bCs/>
                <w:sz w:val="24"/>
                <w:szCs w:val="24"/>
                <w:lang w:eastAsia="fr-FR"/>
              </w:rPr>
              <w:sym w:font="Wingdings" w:char="F06F"/>
            </w:r>
            <w:r w:rsidRPr="006B1483">
              <w:rPr>
                <w:rFonts w:ascii="Times New Roman" w:eastAsia="Times New Roman" w:hAnsi="Times New Roman" w:cs="Times New Roman"/>
                <w:bCs/>
                <w:sz w:val="24"/>
                <w:szCs w:val="24"/>
                <w:lang w:eastAsia="fr-FR"/>
              </w:rPr>
              <w:t xml:space="preserve">    </w:t>
            </w:r>
          </w:p>
          <w:p w14:paraId="76F050CA"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7C585A14"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6484A57A"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tc>
        <w:tc>
          <w:tcPr>
            <w:tcW w:w="954" w:type="dxa"/>
            <w:shd w:val="clear" w:color="auto" w:fill="BFBFBF" w:themeFill="background1" w:themeFillShade="BF"/>
            <w:vAlign w:val="center"/>
          </w:tcPr>
          <w:p w14:paraId="4FCD2F08"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0D922D76"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3BE6BC64"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1DD62ED5"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fr-FR"/>
              </w:rPr>
            </w:pPr>
          </w:p>
        </w:tc>
      </w:tr>
      <w:tr w:rsidR="00464B5D" w:rsidRPr="006B1483" w14:paraId="4F0EE01B" w14:textId="77777777" w:rsidTr="00CD02A6">
        <w:trPr>
          <w:trHeight w:val="989"/>
        </w:trPr>
        <w:tc>
          <w:tcPr>
            <w:tcW w:w="7763" w:type="dxa"/>
            <w:shd w:val="clear" w:color="auto" w:fill="auto"/>
          </w:tcPr>
          <w:p w14:paraId="7BC00727" w14:textId="77777777" w:rsidR="00464B5D" w:rsidRPr="006B1483" w:rsidRDefault="00464B5D" w:rsidP="00CD02A6">
            <w:pPr>
              <w:spacing w:after="0" w:line="240" w:lineRule="auto"/>
              <w:jc w:val="both"/>
              <w:rPr>
                <w:rFonts w:ascii="Times New Roman" w:eastAsia="Arial Unicode MS" w:hAnsi="Times New Roman" w:cs="Times New Roman"/>
                <w:sz w:val="24"/>
                <w:szCs w:val="24"/>
                <w:lang w:eastAsia="ro-RO"/>
              </w:rPr>
            </w:pPr>
            <w:r w:rsidRPr="006B1483">
              <w:rPr>
                <w:rFonts w:ascii="Times New Roman" w:eastAsia="Calibri" w:hAnsi="Times New Roman" w:cs="Times New Roman"/>
                <w:b/>
                <w:sz w:val="24"/>
                <w:szCs w:val="24"/>
              </w:rPr>
              <w:t xml:space="preserve">3.6. </w:t>
            </w:r>
            <w:r w:rsidRPr="006B1483">
              <w:rPr>
                <w:rFonts w:ascii="Times New Roman" w:eastAsia="Calibri" w:hAnsi="Times New Roman" w:cs="Times New Roman"/>
                <w:sz w:val="24"/>
                <w:szCs w:val="24"/>
              </w:rPr>
              <w:t>TVA-ul este corect încadrat în coloana cheltuielilor neeligibile/eligibile?</w:t>
            </w:r>
          </w:p>
          <w:p w14:paraId="10DF70B6" w14:textId="77777777" w:rsidR="00464B5D" w:rsidRPr="006B1483" w:rsidRDefault="00464B5D" w:rsidP="00CD02A6">
            <w:pPr>
              <w:spacing w:after="0" w:line="240" w:lineRule="auto"/>
              <w:jc w:val="both"/>
              <w:rPr>
                <w:rFonts w:ascii="Times New Roman" w:eastAsia="Arial Unicode MS" w:hAnsi="Times New Roman" w:cs="Times New Roman"/>
                <w:b/>
                <w:sz w:val="24"/>
                <w:szCs w:val="24"/>
                <w:lang w:eastAsia="ro-RO"/>
              </w:rPr>
            </w:pPr>
            <w:r w:rsidRPr="006B1483">
              <w:rPr>
                <w:rFonts w:ascii="Times New Roman" w:eastAsia="Calibri" w:hAnsi="Times New Roman" w:cs="Times New Roman"/>
                <w:b/>
                <w:sz w:val="24"/>
                <w:szCs w:val="24"/>
              </w:rPr>
              <w:t>Da cu diferențe</w:t>
            </w:r>
          </w:p>
        </w:tc>
        <w:tc>
          <w:tcPr>
            <w:tcW w:w="540" w:type="dxa"/>
            <w:shd w:val="clear" w:color="auto" w:fill="auto"/>
          </w:tcPr>
          <w:p w14:paraId="66F3AE3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2D7035E0"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44CF9270"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40" w:type="dxa"/>
            <w:shd w:val="clear" w:color="auto" w:fill="auto"/>
          </w:tcPr>
          <w:p w14:paraId="6A31B823"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107214AC"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038FCAE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tc>
        <w:tc>
          <w:tcPr>
            <w:tcW w:w="954" w:type="dxa"/>
            <w:shd w:val="clear" w:color="auto" w:fill="BFBFBF" w:themeFill="background1" w:themeFillShade="BF"/>
            <w:vAlign w:val="center"/>
          </w:tcPr>
          <w:p w14:paraId="3E68A1A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eastAsia="fr-FR"/>
              </w:rPr>
            </w:pPr>
          </w:p>
        </w:tc>
      </w:tr>
    </w:tbl>
    <w:p w14:paraId="08B8547D"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p w14:paraId="228DE95F"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567"/>
        <w:gridCol w:w="567"/>
        <w:gridCol w:w="850"/>
      </w:tblGrid>
      <w:tr w:rsidR="00464B5D" w:rsidRPr="006B1483" w14:paraId="35084FFE" w14:textId="77777777" w:rsidTr="00CD02A6">
        <w:tc>
          <w:tcPr>
            <w:tcW w:w="9747" w:type="dxa"/>
            <w:gridSpan w:val="4"/>
            <w:shd w:val="clear" w:color="auto" w:fill="auto"/>
            <w:vAlign w:val="center"/>
          </w:tcPr>
          <w:p w14:paraId="393EB090"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
                <w:bCs/>
                <w:sz w:val="24"/>
                <w:szCs w:val="24"/>
                <w:lang w:eastAsia="fr-FR"/>
              </w:rPr>
              <w:t>4. Verificarea rezonabilităţii preţurilor</w:t>
            </w:r>
            <w:r w:rsidRPr="006B1483">
              <w:rPr>
                <w:rFonts w:ascii="Times New Roman" w:eastAsia="Calibri" w:hAnsi="Times New Roman" w:cs="Times New Roman"/>
                <w:b/>
                <w:sz w:val="24"/>
                <w:szCs w:val="24"/>
              </w:rPr>
              <w:t xml:space="preserve"> </w:t>
            </w:r>
          </w:p>
        </w:tc>
      </w:tr>
      <w:tr w:rsidR="00464B5D" w:rsidRPr="006B1483" w14:paraId="0D425DCC" w14:textId="77777777" w:rsidTr="00CD02A6">
        <w:tc>
          <w:tcPr>
            <w:tcW w:w="7763" w:type="dxa"/>
            <w:shd w:val="clear" w:color="auto" w:fill="auto"/>
            <w:vAlign w:val="center"/>
          </w:tcPr>
          <w:p w14:paraId="1AF18849" w14:textId="77777777" w:rsidR="00464B5D" w:rsidRPr="006B1483" w:rsidRDefault="00464B5D" w:rsidP="00CD02A6">
            <w:pPr>
              <w:spacing w:after="0" w:line="240" w:lineRule="auto"/>
              <w:rPr>
                <w:rFonts w:ascii="Times New Roman" w:eastAsia="Calibri" w:hAnsi="Times New Roman" w:cs="Times New Roman"/>
                <w:b/>
                <w:sz w:val="24"/>
                <w:szCs w:val="24"/>
              </w:rPr>
            </w:pPr>
            <w:r w:rsidRPr="006B1483">
              <w:rPr>
                <w:rFonts w:ascii="Times New Roman" w:eastAsia="Calibri" w:hAnsi="Times New Roman" w:cs="Times New Roman"/>
                <w:b/>
                <w:sz w:val="24"/>
                <w:szCs w:val="24"/>
              </w:rPr>
              <w:t>4.1</w:t>
            </w:r>
            <w:r w:rsidRPr="006B1483">
              <w:rPr>
                <w:rFonts w:ascii="Times New Roman" w:eastAsia="Calibri" w:hAnsi="Times New Roman" w:cs="Times New Roman"/>
                <w:sz w:val="24"/>
                <w:szCs w:val="24"/>
              </w:rPr>
              <w:t xml:space="preserve"> Categoria de bunuri se regăseşte în Baza de Date?</w:t>
            </w:r>
          </w:p>
        </w:tc>
        <w:tc>
          <w:tcPr>
            <w:tcW w:w="567" w:type="dxa"/>
            <w:shd w:val="clear" w:color="auto" w:fill="auto"/>
            <w:vAlign w:val="center"/>
          </w:tcPr>
          <w:p w14:paraId="3F061729"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67" w:type="dxa"/>
            <w:shd w:val="clear" w:color="auto" w:fill="auto"/>
            <w:vAlign w:val="center"/>
          </w:tcPr>
          <w:p w14:paraId="67B35409"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850" w:type="dxa"/>
            <w:shd w:val="clear" w:color="auto" w:fill="BFBFBF" w:themeFill="background1" w:themeFillShade="BF"/>
            <w:vAlign w:val="center"/>
          </w:tcPr>
          <w:p w14:paraId="65ABDCCC"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eastAsia="fr-FR"/>
              </w:rPr>
            </w:pPr>
            <w:r w:rsidRPr="006B1483">
              <w:rPr>
                <w:rFonts w:ascii="Times New Roman" w:eastAsia="Times New Roman" w:hAnsi="Times New Roman" w:cs="Times New Roman"/>
                <w:bCs/>
                <w:sz w:val="24"/>
                <w:szCs w:val="24"/>
                <w:lang w:eastAsia="fr-FR"/>
              </w:rPr>
              <w:sym w:font="Wingdings" w:char="F06F"/>
            </w:r>
          </w:p>
        </w:tc>
      </w:tr>
      <w:tr w:rsidR="00464B5D" w:rsidRPr="006B1483" w14:paraId="65B037AB" w14:textId="77777777" w:rsidTr="00CD02A6">
        <w:tc>
          <w:tcPr>
            <w:tcW w:w="7763" w:type="dxa"/>
            <w:shd w:val="clear" w:color="auto" w:fill="auto"/>
            <w:vAlign w:val="center"/>
          </w:tcPr>
          <w:p w14:paraId="46150CDD" w14:textId="77777777" w:rsidR="00464B5D" w:rsidRPr="006B1483" w:rsidRDefault="00464B5D" w:rsidP="00CD02A6">
            <w:pPr>
              <w:spacing w:after="0" w:line="240" w:lineRule="auto"/>
              <w:rPr>
                <w:rFonts w:ascii="Times New Roman" w:eastAsia="Calibri" w:hAnsi="Times New Roman" w:cs="Times New Roman"/>
                <w:b/>
                <w:sz w:val="24"/>
                <w:szCs w:val="24"/>
              </w:rPr>
            </w:pPr>
            <w:r w:rsidRPr="006B1483">
              <w:rPr>
                <w:rFonts w:ascii="Times New Roman" w:eastAsia="Calibri" w:hAnsi="Times New Roman" w:cs="Times New Roman"/>
                <w:b/>
                <w:sz w:val="24"/>
                <w:szCs w:val="24"/>
              </w:rPr>
              <w:t>4.2</w:t>
            </w:r>
            <w:r w:rsidRPr="006B1483">
              <w:rPr>
                <w:rFonts w:ascii="Times New Roman" w:eastAsia="Calibri" w:hAnsi="Times New Roman" w:cs="Times New Roman"/>
                <w:sz w:val="24"/>
                <w:szCs w:val="24"/>
              </w:rPr>
              <w:t xml:space="preserve"> </w:t>
            </w:r>
            <w:r w:rsidRPr="006B1483">
              <w:rPr>
                <w:rFonts w:ascii="Times New Roman" w:eastAsia="Calibri" w:hAnsi="Times New Roman" w:cs="Times New Roman"/>
                <w:spacing w:val="-4"/>
                <w:sz w:val="24"/>
                <w:szCs w:val="24"/>
              </w:rPr>
              <w:t>Dacă la pct.  4.1 răspunsul este ”DA”, sunt ataşate extrasele tipărite din baza de date?</w:t>
            </w:r>
          </w:p>
        </w:tc>
        <w:tc>
          <w:tcPr>
            <w:tcW w:w="567" w:type="dxa"/>
            <w:shd w:val="clear" w:color="auto" w:fill="auto"/>
            <w:vAlign w:val="center"/>
          </w:tcPr>
          <w:p w14:paraId="309B4524"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67" w:type="dxa"/>
            <w:shd w:val="clear" w:color="auto" w:fill="auto"/>
            <w:vAlign w:val="center"/>
          </w:tcPr>
          <w:p w14:paraId="4FB83B29"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850" w:type="dxa"/>
            <w:shd w:val="clear" w:color="auto" w:fill="BFBFBF" w:themeFill="background1" w:themeFillShade="BF"/>
            <w:vAlign w:val="center"/>
          </w:tcPr>
          <w:p w14:paraId="69C27FD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eastAsia="fr-FR"/>
              </w:rPr>
            </w:pPr>
            <w:r w:rsidRPr="006B1483">
              <w:rPr>
                <w:rFonts w:ascii="Times New Roman" w:eastAsia="Times New Roman" w:hAnsi="Times New Roman" w:cs="Times New Roman"/>
                <w:bCs/>
                <w:sz w:val="24"/>
                <w:szCs w:val="24"/>
                <w:lang w:eastAsia="fr-FR"/>
              </w:rPr>
              <w:sym w:font="Wingdings" w:char="F06F"/>
            </w:r>
          </w:p>
        </w:tc>
      </w:tr>
      <w:tr w:rsidR="00464B5D" w:rsidRPr="006B1483" w14:paraId="254224FC" w14:textId="77777777" w:rsidTr="00CD02A6">
        <w:tc>
          <w:tcPr>
            <w:tcW w:w="7763" w:type="dxa"/>
            <w:shd w:val="clear" w:color="auto" w:fill="auto"/>
          </w:tcPr>
          <w:p w14:paraId="34549B06" w14:textId="77777777" w:rsidR="00464B5D" w:rsidRPr="006B1483" w:rsidRDefault="00464B5D" w:rsidP="00CD02A6">
            <w:pPr>
              <w:spacing w:after="0" w:line="240" w:lineRule="auto"/>
              <w:jc w:val="both"/>
              <w:rPr>
                <w:rFonts w:ascii="Times New Roman" w:eastAsia="Calibri" w:hAnsi="Times New Roman" w:cs="Times New Roman"/>
                <w:b/>
                <w:sz w:val="24"/>
                <w:szCs w:val="24"/>
              </w:rPr>
            </w:pPr>
            <w:r w:rsidRPr="006B1483">
              <w:rPr>
                <w:rFonts w:ascii="Times New Roman" w:eastAsia="Calibri" w:hAnsi="Times New Roman" w:cs="Times New Roman"/>
                <w:b/>
                <w:sz w:val="24"/>
                <w:szCs w:val="24"/>
              </w:rPr>
              <w:t>4.3</w:t>
            </w:r>
            <w:r w:rsidRPr="006B1483">
              <w:rPr>
                <w:rFonts w:ascii="Times New Roman" w:eastAsia="Calibri" w:hAnsi="Times New Roman" w:cs="Times New Roman"/>
                <w:sz w:val="24"/>
                <w:szCs w:val="24"/>
              </w:rPr>
              <w:t xml:space="preserve"> Dacă la pct. 4.1. răspunsul este </w:t>
            </w:r>
            <w:r w:rsidRPr="006B1483">
              <w:rPr>
                <w:rFonts w:ascii="Times New Roman" w:eastAsia="Calibri" w:hAnsi="Times New Roman" w:cs="Times New Roman"/>
                <w:spacing w:val="-4"/>
                <w:sz w:val="24"/>
                <w:szCs w:val="24"/>
              </w:rPr>
              <w:t>”DA”</w:t>
            </w:r>
            <w:r w:rsidRPr="006B1483">
              <w:rPr>
                <w:rFonts w:ascii="Times New Roman" w:eastAsia="Calibri" w:hAnsi="Times New Roman" w:cs="Times New Roman"/>
                <w:sz w:val="24"/>
                <w:szCs w:val="24"/>
              </w:rPr>
              <w:t>, preţurile utilizate pentru bunuri se încadrează în maximul prevăzut în  Baza de Date?</w:t>
            </w:r>
          </w:p>
        </w:tc>
        <w:tc>
          <w:tcPr>
            <w:tcW w:w="567" w:type="dxa"/>
            <w:shd w:val="clear" w:color="auto" w:fill="auto"/>
            <w:vAlign w:val="center"/>
          </w:tcPr>
          <w:p w14:paraId="2CCC1158"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67" w:type="dxa"/>
            <w:shd w:val="clear" w:color="auto" w:fill="auto"/>
            <w:vAlign w:val="center"/>
          </w:tcPr>
          <w:p w14:paraId="2BC2207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850" w:type="dxa"/>
            <w:shd w:val="clear" w:color="auto" w:fill="BFBFBF" w:themeFill="background1" w:themeFillShade="BF"/>
            <w:vAlign w:val="center"/>
          </w:tcPr>
          <w:p w14:paraId="5164DB69"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eastAsia="fr-FR"/>
              </w:rPr>
            </w:pPr>
            <w:r w:rsidRPr="006B1483">
              <w:rPr>
                <w:rFonts w:ascii="Times New Roman" w:eastAsia="Times New Roman" w:hAnsi="Times New Roman" w:cs="Times New Roman"/>
                <w:bCs/>
                <w:sz w:val="24"/>
                <w:szCs w:val="24"/>
                <w:lang w:eastAsia="fr-FR"/>
              </w:rPr>
              <w:sym w:font="Wingdings" w:char="F06F"/>
            </w:r>
          </w:p>
        </w:tc>
      </w:tr>
      <w:tr w:rsidR="00464B5D" w:rsidRPr="006B1483" w14:paraId="31BE89DD" w14:textId="77777777" w:rsidTr="00CD02A6">
        <w:tc>
          <w:tcPr>
            <w:tcW w:w="7763" w:type="dxa"/>
            <w:shd w:val="clear" w:color="auto" w:fill="auto"/>
          </w:tcPr>
          <w:p w14:paraId="7591A937" w14:textId="77777777" w:rsidR="00464B5D" w:rsidRPr="006B1483" w:rsidRDefault="00464B5D" w:rsidP="00CD02A6">
            <w:pPr>
              <w:spacing w:after="0" w:line="240" w:lineRule="auto"/>
              <w:jc w:val="both"/>
              <w:rPr>
                <w:rFonts w:ascii="Times New Roman" w:eastAsia="Calibri" w:hAnsi="Times New Roman" w:cs="Times New Roman"/>
                <w:spacing w:val="-10"/>
                <w:sz w:val="24"/>
                <w:szCs w:val="24"/>
              </w:rPr>
            </w:pPr>
            <w:r w:rsidRPr="006B1483">
              <w:rPr>
                <w:rFonts w:ascii="Times New Roman" w:eastAsia="Calibri" w:hAnsi="Times New Roman" w:cs="Times New Roman"/>
                <w:b/>
                <w:sz w:val="24"/>
                <w:szCs w:val="24"/>
              </w:rPr>
              <w:lastRenderedPageBreak/>
              <w:t>4.4</w:t>
            </w:r>
            <w:r w:rsidRPr="006B1483">
              <w:rPr>
                <w:rFonts w:ascii="Times New Roman" w:eastAsia="Calibri" w:hAnsi="Times New Roman" w:cs="Times New Roman"/>
                <w:sz w:val="24"/>
                <w:szCs w:val="24"/>
              </w:rPr>
              <w:t xml:space="preserve"> </w:t>
            </w:r>
            <w:r w:rsidRPr="006B1483">
              <w:rPr>
                <w:rFonts w:ascii="Times New Roman" w:eastAsia="Calibri" w:hAnsi="Times New Roman" w:cs="Times New Roman"/>
                <w:spacing w:val="-10"/>
                <w:sz w:val="24"/>
                <w:szCs w:val="24"/>
              </w:rPr>
              <w:t xml:space="preserve">Pentru lucrări, există în </w:t>
            </w:r>
            <w:r w:rsidRPr="006B1483">
              <w:rPr>
                <w:rFonts w:ascii="Times New Roman" w:eastAsia="Times New Roman" w:hAnsi="Times New Roman" w:cs="Times New Roman"/>
                <w:spacing w:val="-10"/>
                <w:sz w:val="24"/>
                <w:szCs w:val="24"/>
              </w:rPr>
              <w:t>Studiul de Fezabilitate / Documentația de Avizare a Lucrărilor de Intervenții/ -</w:t>
            </w:r>
            <w:r w:rsidRPr="006B1483">
              <w:rPr>
                <w:rFonts w:ascii="Times New Roman" w:eastAsia="Calibri" w:hAnsi="Times New Roman" w:cs="Times New Roman"/>
                <w:spacing w:val="-10"/>
                <w:sz w:val="24"/>
                <w:szCs w:val="24"/>
              </w:rPr>
              <w:t xml:space="preserve"> declaraţia proiectantului semnată şi ştampilată privind sursa de preţuri?</w:t>
            </w:r>
          </w:p>
        </w:tc>
        <w:tc>
          <w:tcPr>
            <w:tcW w:w="567" w:type="dxa"/>
            <w:shd w:val="clear" w:color="auto" w:fill="auto"/>
            <w:vAlign w:val="center"/>
          </w:tcPr>
          <w:p w14:paraId="7015A2B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0910D49A"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65B8C460"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tc>
        <w:tc>
          <w:tcPr>
            <w:tcW w:w="567" w:type="dxa"/>
            <w:shd w:val="clear" w:color="auto" w:fill="auto"/>
            <w:vAlign w:val="center"/>
          </w:tcPr>
          <w:p w14:paraId="7C528C0F"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05D41EF4"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35B421BA"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tc>
        <w:tc>
          <w:tcPr>
            <w:tcW w:w="850" w:type="dxa"/>
            <w:shd w:val="clear" w:color="auto" w:fill="BFBFBF" w:themeFill="background1" w:themeFillShade="BF"/>
            <w:vAlign w:val="center"/>
          </w:tcPr>
          <w:p w14:paraId="5A7EA10E"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46F570A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50F0677A"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fr-FR"/>
              </w:rPr>
            </w:pPr>
          </w:p>
        </w:tc>
      </w:tr>
      <w:tr w:rsidR="00464B5D" w:rsidRPr="006B1483" w14:paraId="31FFA9F8" w14:textId="77777777" w:rsidTr="00CD02A6">
        <w:tc>
          <w:tcPr>
            <w:tcW w:w="7763" w:type="dxa"/>
            <w:shd w:val="clear" w:color="auto" w:fill="auto"/>
          </w:tcPr>
          <w:p w14:paraId="75BBB541" w14:textId="77777777" w:rsidR="00464B5D" w:rsidRPr="006B1483" w:rsidRDefault="00464B5D" w:rsidP="00CD02A6">
            <w:pPr>
              <w:spacing w:after="0" w:line="240" w:lineRule="auto"/>
              <w:jc w:val="both"/>
              <w:rPr>
                <w:rFonts w:ascii="Times New Roman" w:eastAsia="Calibri" w:hAnsi="Times New Roman" w:cs="Times New Roman"/>
                <w:spacing w:val="-10"/>
                <w:sz w:val="24"/>
                <w:szCs w:val="24"/>
              </w:rPr>
            </w:pPr>
            <w:r w:rsidRPr="006B1483">
              <w:rPr>
                <w:rFonts w:ascii="Times New Roman" w:eastAsia="Calibri" w:hAnsi="Times New Roman" w:cs="Times New Roman"/>
                <w:b/>
                <w:spacing w:val="-10"/>
                <w:sz w:val="24"/>
                <w:szCs w:val="24"/>
              </w:rPr>
              <w:t>4.5</w:t>
            </w:r>
            <w:r w:rsidRPr="006B1483">
              <w:rPr>
                <w:rFonts w:ascii="Times New Roman" w:eastAsia="Calibri" w:hAnsi="Times New Roman" w:cs="Times New Roman"/>
                <w:spacing w:val="-10"/>
                <w:sz w:val="24"/>
                <w:szCs w:val="24"/>
              </w:rPr>
              <w:t xml:space="preserve"> La fundamentarea costului investiţiei de bază s-a ţinut cont de prevederile HG nr.363/2010 privind aprobarea standardelor de cost pentru obiective de investitii finantate din fonduri publice?</w:t>
            </w:r>
          </w:p>
        </w:tc>
        <w:tc>
          <w:tcPr>
            <w:tcW w:w="567" w:type="dxa"/>
            <w:shd w:val="clear" w:color="auto" w:fill="auto"/>
            <w:vAlign w:val="center"/>
          </w:tcPr>
          <w:p w14:paraId="3D2573E0"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67" w:type="dxa"/>
            <w:shd w:val="clear" w:color="auto" w:fill="auto"/>
            <w:vAlign w:val="center"/>
          </w:tcPr>
          <w:p w14:paraId="60DB3C8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850" w:type="dxa"/>
            <w:shd w:val="clear" w:color="auto" w:fill="BFBFBF" w:themeFill="background1" w:themeFillShade="BF"/>
            <w:vAlign w:val="center"/>
          </w:tcPr>
          <w:p w14:paraId="55AEE7CE"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eastAsia="fr-FR"/>
              </w:rPr>
            </w:pPr>
            <w:r w:rsidRPr="006B1483">
              <w:rPr>
                <w:rFonts w:ascii="Times New Roman" w:eastAsia="Times New Roman" w:hAnsi="Times New Roman" w:cs="Times New Roman"/>
                <w:bCs/>
                <w:sz w:val="24"/>
                <w:szCs w:val="24"/>
                <w:lang w:eastAsia="fr-FR"/>
              </w:rPr>
              <w:sym w:font="Wingdings" w:char="F06F"/>
            </w:r>
          </w:p>
        </w:tc>
      </w:tr>
    </w:tbl>
    <w:p w14:paraId="38286AA8"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p w14:paraId="01908787"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219"/>
        <w:gridCol w:w="2220"/>
        <w:gridCol w:w="2094"/>
      </w:tblGrid>
      <w:tr w:rsidR="00464B5D" w:rsidRPr="006B1483" w14:paraId="7DCA34EE" w14:textId="77777777" w:rsidTr="00CD02A6">
        <w:trPr>
          <w:trHeight w:val="571"/>
        </w:trPr>
        <w:tc>
          <w:tcPr>
            <w:tcW w:w="10422" w:type="dxa"/>
            <w:gridSpan w:val="4"/>
            <w:shd w:val="clear" w:color="auto" w:fill="BFBFBF" w:themeFill="background1" w:themeFillShade="BF"/>
            <w:vAlign w:val="center"/>
          </w:tcPr>
          <w:p w14:paraId="20ABE703"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
                <w:bCs/>
                <w:sz w:val="24"/>
                <w:szCs w:val="24"/>
              </w:rPr>
              <w:t>Plan Financiar</w:t>
            </w:r>
          </w:p>
        </w:tc>
      </w:tr>
      <w:tr w:rsidR="00464B5D" w:rsidRPr="006B1483" w14:paraId="2F855B54" w14:textId="77777777" w:rsidTr="00CD02A6">
        <w:tc>
          <w:tcPr>
            <w:tcW w:w="2605" w:type="dxa"/>
            <w:shd w:val="clear" w:color="auto" w:fill="BFBFBF" w:themeFill="background1" w:themeFillShade="BF"/>
          </w:tcPr>
          <w:p w14:paraId="515D87CE" w14:textId="77777777" w:rsidR="00464B5D" w:rsidRPr="006B1483" w:rsidRDefault="00464B5D" w:rsidP="00CD02A6">
            <w:pPr>
              <w:spacing w:after="0" w:line="240" w:lineRule="auto"/>
              <w:ind w:left="-540" w:firstLine="540"/>
              <w:jc w:val="both"/>
              <w:rPr>
                <w:rFonts w:ascii="Times New Roman" w:eastAsia="Times New Roman" w:hAnsi="Times New Roman" w:cs="Times New Roman"/>
                <w:snapToGrid w:val="0"/>
                <w:sz w:val="24"/>
                <w:szCs w:val="24"/>
              </w:rPr>
            </w:pPr>
          </w:p>
        </w:tc>
        <w:tc>
          <w:tcPr>
            <w:tcW w:w="2605" w:type="dxa"/>
            <w:shd w:val="clear" w:color="auto" w:fill="BFBFBF" w:themeFill="background1" w:themeFillShade="BF"/>
            <w:vAlign w:val="center"/>
          </w:tcPr>
          <w:p w14:paraId="0C2FDD4E"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Cheltuieli eligibile</w:t>
            </w:r>
          </w:p>
        </w:tc>
        <w:tc>
          <w:tcPr>
            <w:tcW w:w="2606" w:type="dxa"/>
            <w:shd w:val="clear" w:color="auto" w:fill="BFBFBF" w:themeFill="background1" w:themeFillShade="BF"/>
            <w:vAlign w:val="center"/>
          </w:tcPr>
          <w:p w14:paraId="2349A94B"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Cheltuieli    neeligibile</w:t>
            </w:r>
          </w:p>
        </w:tc>
        <w:tc>
          <w:tcPr>
            <w:tcW w:w="2606" w:type="dxa"/>
            <w:shd w:val="clear" w:color="auto" w:fill="BFBFBF" w:themeFill="background1" w:themeFillShade="BF"/>
            <w:vAlign w:val="center"/>
          </w:tcPr>
          <w:p w14:paraId="5BF05F50"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Total proiect</w:t>
            </w:r>
          </w:p>
        </w:tc>
      </w:tr>
      <w:tr w:rsidR="00464B5D" w:rsidRPr="006B1483" w14:paraId="6B6ECB15" w14:textId="77777777" w:rsidTr="00CD02A6">
        <w:tc>
          <w:tcPr>
            <w:tcW w:w="2605" w:type="dxa"/>
            <w:shd w:val="clear" w:color="auto" w:fill="BFBFBF" w:themeFill="background1" w:themeFillShade="BF"/>
          </w:tcPr>
          <w:p w14:paraId="2A0D6222" w14:textId="77777777" w:rsidR="00464B5D" w:rsidRPr="006B1483" w:rsidRDefault="00464B5D" w:rsidP="00CD02A6">
            <w:pPr>
              <w:spacing w:after="0" w:line="240" w:lineRule="auto"/>
              <w:ind w:left="-540" w:firstLine="540"/>
              <w:jc w:val="center"/>
              <w:rPr>
                <w:rFonts w:ascii="Times New Roman" w:eastAsia="Times New Roman" w:hAnsi="Times New Roman" w:cs="Times New Roman"/>
                <w:snapToGrid w:val="0"/>
                <w:sz w:val="24"/>
                <w:szCs w:val="24"/>
              </w:rPr>
            </w:pPr>
            <w:r w:rsidRPr="006B1483">
              <w:rPr>
                <w:rFonts w:ascii="Times New Roman" w:eastAsia="Times New Roman" w:hAnsi="Times New Roman" w:cs="Times New Roman"/>
                <w:snapToGrid w:val="0"/>
                <w:sz w:val="24"/>
                <w:szCs w:val="24"/>
              </w:rPr>
              <w:t>0</w:t>
            </w:r>
          </w:p>
        </w:tc>
        <w:tc>
          <w:tcPr>
            <w:tcW w:w="2605" w:type="dxa"/>
            <w:shd w:val="clear" w:color="auto" w:fill="BFBFBF" w:themeFill="background1" w:themeFillShade="BF"/>
          </w:tcPr>
          <w:p w14:paraId="5E7A8A2A"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1</w:t>
            </w:r>
          </w:p>
        </w:tc>
        <w:tc>
          <w:tcPr>
            <w:tcW w:w="2606" w:type="dxa"/>
            <w:shd w:val="clear" w:color="auto" w:fill="BFBFBF" w:themeFill="background1" w:themeFillShade="BF"/>
          </w:tcPr>
          <w:p w14:paraId="1E1368F8"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2</w:t>
            </w:r>
          </w:p>
        </w:tc>
        <w:tc>
          <w:tcPr>
            <w:tcW w:w="2606" w:type="dxa"/>
            <w:shd w:val="clear" w:color="auto" w:fill="BFBFBF" w:themeFill="background1" w:themeFillShade="BF"/>
          </w:tcPr>
          <w:p w14:paraId="69AEA14C"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3</w:t>
            </w:r>
          </w:p>
        </w:tc>
      </w:tr>
      <w:tr w:rsidR="00464B5D" w:rsidRPr="006B1483" w14:paraId="59A8CA70" w14:textId="77777777" w:rsidTr="00CD02A6">
        <w:tc>
          <w:tcPr>
            <w:tcW w:w="2605" w:type="dxa"/>
            <w:shd w:val="clear" w:color="auto" w:fill="BFBFBF" w:themeFill="background1" w:themeFillShade="BF"/>
          </w:tcPr>
          <w:p w14:paraId="1471C2BE" w14:textId="77777777" w:rsidR="00464B5D" w:rsidRPr="006B1483" w:rsidRDefault="00464B5D" w:rsidP="00CD02A6">
            <w:pPr>
              <w:spacing w:after="0" w:line="240" w:lineRule="auto"/>
              <w:ind w:left="-540" w:firstLine="540"/>
              <w:jc w:val="both"/>
              <w:rPr>
                <w:rFonts w:ascii="Times New Roman" w:eastAsia="Times New Roman" w:hAnsi="Times New Roman" w:cs="Times New Roman"/>
                <w:snapToGrid w:val="0"/>
                <w:sz w:val="24"/>
                <w:szCs w:val="24"/>
              </w:rPr>
            </w:pPr>
          </w:p>
        </w:tc>
        <w:tc>
          <w:tcPr>
            <w:tcW w:w="2605" w:type="dxa"/>
            <w:shd w:val="clear" w:color="auto" w:fill="BFBFBF" w:themeFill="background1" w:themeFillShade="BF"/>
          </w:tcPr>
          <w:p w14:paraId="6B48ABE4"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Euro</w:t>
            </w:r>
          </w:p>
        </w:tc>
        <w:tc>
          <w:tcPr>
            <w:tcW w:w="2606" w:type="dxa"/>
            <w:shd w:val="clear" w:color="auto" w:fill="BFBFBF" w:themeFill="background1" w:themeFillShade="BF"/>
          </w:tcPr>
          <w:p w14:paraId="5DF744DC"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Euro</w:t>
            </w:r>
          </w:p>
        </w:tc>
        <w:tc>
          <w:tcPr>
            <w:tcW w:w="2606" w:type="dxa"/>
            <w:shd w:val="clear" w:color="auto" w:fill="BFBFBF" w:themeFill="background1" w:themeFillShade="BF"/>
          </w:tcPr>
          <w:p w14:paraId="72198FA6"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Euro</w:t>
            </w:r>
          </w:p>
        </w:tc>
      </w:tr>
      <w:tr w:rsidR="00464B5D" w:rsidRPr="006B1483" w14:paraId="73434B69" w14:textId="77777777" w:rsidTr="00CD02A6">
        <w:tc>
          <w:tcPr>
            <w:tcW w:w="2605" w:type="dxa"/>
            <w:shd w:val="clear" w:color="auto" w:fill="auto"/>
          </w:tcPr>
          <w:p w14:paraId="3B6B23B3"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lang w:eastAsia="ro-RO"/>
              </w:rPr>
            </w:pPr>
            <w:r w:rsidRPr="006B1483">
              <w:rPr>
                <w:rFonts w:ascii="Times New Roman" w:eastAsia="Times New Roman" w:hAnsi="Times New Roman" w:cs="Times New Roman"/>
                <w:b/>
                <w:snapToGrid w:val="0"/>
                <w:sz w:val="24"/>
                <w:szCs w:val="24"/>
              </w:rPr>
              <w:t>1. Ajutor public nerambursabil</w:t>
            </w:r>
          </w:p>
        </w:tc>
        <w:tc>
          <w:tcPr>
            <w:tcW w:w="2605" w:type="dxa"/>
            <w:shd w:val="clear" w:color="auto" w:fill="F2F2F2" w:themeFill="background1" w:themeFillShade="F2"/>
          </w:tcPr>
          <w:p w14:paraId="18454AEB"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BFBFBF" w:themeFill="background1" w:themeFillShade="BF"/>
          </w:tcPr>
          <w:p w14:paraId="3557D863"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06151E97"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1C2802AA" w14:textId="77777777" w:rsidTr="00CD02A6">
        <w:tc>
          <w:tcPr>
            <w:tcW w:w="2605" w:type="dxa"/>
            <w:shd w:val="clear" w:color="auto" w:fill="auto"/>
          </w:tcPr>
          <w:p w14:paraId="77B10310" w14:textId="77777777" w:rsidR="00464B5D" w:rsidRPr="006B1483" w:rsidRDefault="00464B5D" w:rsidP="00CD02A6">
            <w:pPr>
              <w:spacing w:after="0" w:line="240" w:lineRule="auto"/>
              <w:ind w:left="-540" w:firstLine="540"/>
              <w:jc w:val="center"/>
              <w:rPr>
                <w:rFonts w:ascii="Times New Roman" w:eastAsia="Times New Roman" w:hAnsi="Times New Roman" w:cs="Times New Roman"/>
                <w:b/>
                <w:snapToGrid w:val="0"/>
                <w:sz w:val="24"/>
                <w:szCs w:val="24"/>
                <w:lang w:eastAsia="ro-RO"/>
              </w:rPr>
            </w:pPr>
            <w:r w:rsidRPr="006B1483">
              <w:rPr>
                <w:rFonts w:ascii="Times New Roman" w:eastAsia="Times New Roman" w:hAnsi="Times New Roman" w:cs="Times New Roman"/>
                <w:b/>
                <w:snapToGrid w:val="0"/>
                <w:sz w:val="24"/>
                <w:szCs w:val="24"/>
              </w:rPr>
              <w:t>2. Cofinanţare privată, din care:</w:t>
            </w:r>
          </w:p>
        </w:tc>
        <w:tc>
          <w:tcPr>
            <w:tcW w:w="2605" w:type="dxa"/>
            <w:shd w:val="clear" w:color="auto" w:fill="F2F2F2" w:themeFill="background1" w:themeFillShade="F2"/>
          </w:tcPr>
          <w:p w14:paraId="5CCF69D5"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1C1BF54F"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779EA4DF"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45327BFD" w14:textId="77777777" w:rsidTr="00CD02A6">
        <w:tc>
          <w:tcPr>
            <w:tcW w:w="2605" w:type="dxa"/>
            <w:shd w:val="clear" w:color="auto" w:fill="auto"/>
          </w:tcPr>
          <w:p w14:paraId="45FAECC7" w14:textId="77777777" w:rsidR="00464B5D" w:rsidRPr="006B1483" w:rsidRDefault="00464B5D" w:rsidP="00CD02A6">
            <w:pPr>
              <w:spacing w:after="0" w:line="240" w:lineRule="auto"/>
              <w:ind w:left="-540" w:firstLine="540"/>
              <w:jc w:val="both"/>
              <w:rPr>
                <w:rFonts w:ascii="Times New Roman" w:eastAsia="Times New Roman" w:hAnsi="Times New Roman" w:cs="Times New Roman"/>
                <w:snapToGrid w:val="0"/>
                <w:sz w:val="24"/>
                <w:szCs w:val="24"/>
              </w:rPr>
            </w:pPr>
            <w:r w:rsidRPr="006B1483">
              <w:rPr>
                <w:rFonts w:ascii="Times New Roman" w:eastAsia="Times New Roman" w:hAnsi="Times New Roman" w:cs="Times New Roman"/>
                <w:snapToGrid w:val="0"/>
                <w:sz w:val="24"/>
                <w:szCs w:val="24"/>
              </w:rPr>
              <w:t xml:space="preserve">    2.1  - autofinanţare</w:t>
            </w:r>
          </w:p>
        </w:tc>
        <w:tc>
          <w:tcPr>
            <w:tcW w:w="2605" w:type="dxa"/>
            <w:shd w:val="clear" w:color="auto" w:fill="F2F2F2" w:themeFill="background1" w:themeFillShade="F2"/>
          </w:tcPr>
          <w:p w14:paraId="465A70E6"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16AA02E5"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133DCEC8"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6909F83A" w14:textId="77777777" w:rsidTr="00CD02A6">
        <w:tc>
          <w:tcPr>
            <w:tcW w:w="2605" w:type="dxa"/>
            <w:shd w:val="clear" w:color="auto" w:fill="auto"/>
          </w:tcPr>
          <w:p w14:paraId="3CCB6EA1" w14:textId="77777777" w:rsidR="00464B5D" w:rsidRPr="006B1483" w:rsidRDefault="00464B5D" w:rsidP="00CD02A6">
            <w:pPr>
              <w:spacing w:after="0" w:line="240" w:lineRule="auto"/>
              <w:ind w:left="-540" w:firstLine="540"/>
              <w:jc w:val="both"/>
              <w:rPr>
                <w:rFonts w:ascii="Times New Roman" w:eastAsia="Times New Roman" w:hAnsi="Times New Roman" w:cs="Times New Roman"/>
                <w:snapToGrid w:val="0"/>
                <w:sz w:val="24"/>
                <w:szCs w:val="24"/>
              </w:rPr>
            </w:pPr>
            <w:r w:rsidRPr="006B1483">
              <w:rPr>
                <w:rFonts w:ascii="Times New Roman" w:eastAsia="Times New Roman" w:hAnsi="Times New Roman" w:cs="Times New Roman"/>
                <w:snapToGrid w:val="0"/>
                <w:sz w:val="24"/>
                <w:szCs w:val="24"/>
              </w:rPr>
              <w:t xml:space="preserve">    2.2  - împrumuturi</w:t>
            </w:r>
          </w:p>
        </w:tc>
        <w:tc>
          <w:tcPr>
            <w:tcW w:w="2605" w:type="dxa"/>
            <w:shd w:val="clear" w:color="auto" w:fill="F2F2F2" w:themeFill="background1" w:themeFillShade="F2"/>
          </w:tcPr>
          <w:p w14:paraId="635FE888"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7168A5A2"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56A73E32"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7C04B12E" w14:textId="77777777" w:rsidTr="00CD02A6">
        <w:tc>
          <w:tcPr>
            <w:tcW w:w="2605" w:type="dxa"/>
            <w:shd w:val="clear" w:color="auto" w:fill="auto"/>
          </w:tcPr>
          <w:p w14:paraId="3E84B0C5"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r w:rsidRPr="006B1483">
              <w:rPr>
                <w:rFonts w:ascii="Times New Roman" w:eastAsia="Times New Roman" w:hAnsi="Times New Roman" w:cs="Times New Roman"/>
                <w:b/>
                <w:snapToGrid w:val="0"/>
                <w:sz w:val="24"/>
                <w:szCs w:val="24"/>
              </w:rPr>
              <w:t>3. Buget Local</w:t>
            </w:r>
          </w:p>
        </w:tc>
        <w:tc>
          <w:tcPr>
            <w:tcW w:w="2605" w:type="dxa"/>
            <w:shd w:val="clear" w:color="auto" w:fill="F2F2F2" w:themeFill="background1" w:themeFillShade="F2"/>
          </w:tcPr>
          <w:p w14:paraId="037E5E65"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21F80097"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423B67AA"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72824CAC" w14:textId="77777777" w:rsidTr="00CD02A6">
        <w:tc>
          <w:tcPr>
            <w:tcW w:w="2605" w:type="dxa"/>
            <w:shd w:val="clear" w:color="auto" w:fill="auto"/>
          </w:tcPr>
          <w:p w14:paraId="5B0E3C67" w14:textId="77777777" w:rsidR="00464B5D" w:rsidRPr="006B1483" w:rsidRDefault="00464B5D" w:rsidP="00CD02A6">
            <w:pPr>
              <w:spacing w:after="0" w:line="240" w:lineRule="auto"/>
              <w:ind w:left="-540" w:firstLine="540"/>
              <w:jc w:val="both"/>
              <w:rPr>
                <w:rFonts w:ascii="Times New Roman" w:eastAsia="Times New Roman" w:hAnsi="Times New Roman" w:cs="Times New Roman"/>
                <w:snapToGrid w:val="0"/>
                <w:sz w:val="24"/>
                <w:szCs w:val="24"/>
              </w:rPr>
            </w:pPr>
            <w:r w:rsidRPr="006B1483">
              <w:rPr>
                <w:rFonts w:ascii="Times New Roman" w:eastAsia="Times New Roman" w:hAnsi="Times New Roman" w:cs="Times New Roman"/>
                <w:b/>
                <w:snapToGrid w:val="0"/>
                <w:sz w:val="24"/>
                <w:szCs w:val="24"/>
              </w:rPr>
              <w:t>4.TOTALPROIECT</w:t>
            </w:r>
          </w:p>
        </w:tc>
        <w:tc>
          <w:tcPr>
            <w:tcW w:w="2605" w:type="dxa"/>
            <w:shd w:val="clear" w:color="auto" w:fill="F2F2F2" w:themeFill="background1" w:themeFillShade="F2"/>
          </w:tcPr>
          <w:p w14:paraId="4C301DA6"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6CEE4829"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0C534B74"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3D349F32" w14:textId="77777777" w:rsidTr="00CD02A6">
        <w:tc>
          <w:tcPr>
            <w:tcW w:w="2605" w:type="dxa"/>
            <w:shd w:val="clear" w:color="auto" w:fill="auto"/>
          </w:tcPr>
          <w:p w14:paraId="0BC450C8" w14:textId="77777777" w:rsidR="00464B5D" w:rsidRPr="006B1483" w:rsidRDefault="00464B5D" w:rsidP="00CD02A6">
            <w:pPr>
              <w:spacing w:after="0" w:line="240" w:lineRule="auto"/>
              <w:ind w:left="-540" w:firstLine="540"/>
              <w:jc w:val="center"/>
              <w:rPr>
                <w:rFonts w:ascii="Times New Roman" w:eastAsia="Times New Roman" w:hAnsi="Times New Roman" w:cs="Times New Roman"/>
                <w:snapToGrid w:val="0"/>
                <w:sz w:val="24"/>
                <w:szCs w:val="24"/>
                <w:lang w:eastAsia="ro-RO"/>
              </w:rPr>
            </w:pPr>
            <w:r w:rsidRPr="006B1483">
              <w:rPr>
                <w:rFonts w:ascii="Times New Roman" w:eastAsia="Times New Roman" w:hAnsi="Times New Roman" w:cs="Times New Roman"/>
                <w:snapToGrid w:val="0"/>
                <w:sz w:val="24"/>
                <w:szCs w:val="24"/>
              </w:rPr>
              <w:t>Procent contribuţie publică</w:t>
            </w:r>
          </w:p>
        </w:tc>
        <w:tc>
          <w:tcPr>
            <w:tcW w:w="2605" w:type="dxa"/>
            <w:shd w:val="clear" w:color="auto" w:fill="F2F2F2" w:themeFill="background1" w:themeFillShade="F2"/>
          </w:tcPr>
          <w:p w14:paraId="055BCA86"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2D751D32"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00EDC895"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7798CDC0" w14:textId="77777777" w:rsidTr="00CD02A6">
        <w:tc>
          <w:tcPr>
            <w:tcW w:w="2605" w:type="dxa"/>
            <w:shd w:val="clear" w:color="auto" w:fill="auto"/>
          </w:tcPr>
          <w:p w14:paraId="26CC1B4E" w14:textId="77777777" w:rsidR="00464B5D" w:rsidRPr="006B1483" w:rsidRDefault="00464B5D" w:rsidP="00CD02A6">
            <w:pPr>
              <w:spacing w:after="0" w:line="240" w:lineRule="auto"/>
              <w:ind w:left="-540" w:firstLine="540"/>
              <w:jc w:val="both"/>
              <w:rPr>
                <w:rFonts w:ascii="Times New Roman" w:eastAsia="Times New Roman" w:hAnsi="Times New Roman" w:cs="Times New Roman"/>
                <w:snapToGrid w:val="0"/>
                <w:sz w:val="24"/>
                <w:szCs w:val="24"/>
              </w:rPr>
            </w:pPr>
            <w:r w:rsidRPr="006B1483">
              <w:rPr>
                <w:rFonts w:ascii="Times New Roman" w:eastAsia="Times New Roman" w:hAnsi="Times New Roman" w:cs="Times New Roman"/>
                <w:snapToGrid w:val="0"/>
                <w:sz w:val="24"/>
                <w:szCs w:val="24"/>
              </w:rPr>
              <w:t>Avans solicitat</w:t>
            </w:r>
          </w:p>
        </w:tc>
        <w:tc>
          <w:tcPr>
            <w:tcW w:w="2605" w:type="dxa"/>
            <w:shd w:val="clear" w:color="auto" w:fill="F2F2F2" w:themeFill="background1" w:themeFillShade="F2"/>
          </w:tcPr>
          <w:p w14:paraId="7F4051FA"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6195F16F"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505C14DA"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r w:rsidR="00464B5D" w:rsidRPr="006B1483" w14:paraId="0B0575B9" w14:textId="77777777" w:rsidTr="00CD02A6">
        <w:tc>
          <w:tcPr>
            <w:tcW w:w="2605" w:type="dxa"/>
            <w:shd w:val="clear" w:color="auto" w:fill="auto"/>
          </w:tcPr>
          <w:p w14:paraId="3C1A47CB" w14:textId="77777777" w:rsidR="00464B5D" w:rsidRPr="006B1483" w:rsidRDefault="00464B5D" w:rsidP="00CD02A6">
            <w:pPr>
              <w:spacing w:after="0" w:line="240" w:lineRule="auto"/>
              <w:ind w:left="-540" w:firstLine="540"/>
              <w:jc w:val="both"/>
              <w:rPr>
                <w:rFonts w:ascii="Times New Roman" w:eastAsia="Times New Roman" w:hAnsi="Times New Roman" w:cs="Times New Roman"/>
                <w:snapToGrid w:val="0"/>
                <w:sz w:val="24"/>
                <w:szCs w:val="24"/>
              </w:rPr>
            </w:pPr>
            <w:r w:rsidRPr="006B1483">
              <w:rPr>
                <w:rFonts w:ascii="Times New Roman" w:eastAsia="Times New Roman" w:hAnsi="Times New Roman" w:cs="Times New Roman"/>
                <w:snapToGrid w:val="0"/>
                <w:sz w:val="24"/>
                <w:szCs w:val="24"/>
              </w:rPr>
              <w:t>Procent avans</w:t>
            </w:r>
          </w:p>
        </w:tc>
        <w:tc>
          <w:tcPr>
            <w:tcW w:w="2605" w:type="dxa"/>
            <w:shd w:val="clear" w:color="auto" w:fill="F2F2F2" w:themeFill="background1" w:themeFillShade="F2"/>
          </w:tcPr>
          <w:p w14:paraId="57411920"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776DCD6B"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c>
          <w:tcPr>
            <w:tcW w:w="2606" w:type="dxa"/>
            <w:shd w:val="clear" w:color="auto" w:fill="F2F2F2" w:themeFill="background1" w:themeFillShade="F2"/>
          </w:tcPr>
          <w:p w14:paraId="4A6E782F" w14:textId="77777777" w:rsidR="00464B5D" w:rsidRPr="006B1483" w:rsidRDefault="00464B5D" w:rsidP="00CD02A6">
            <w:pPr>
              <w:spacing w:after="0" w:line="240" w:lineRule="auto"/>
              <w:ind w:left="-540" w:firstLine="540"/>
              <w:jc w:val="both"/>
              <w:rPr>
                <w:rFonts w:ascii="Times New Roman" w:eastAsia="Times New Roman" w:hAnsi="Times New Roman" w:cs="Times New Roman"/>
                <w:b/>
                <w:snapToGrid w:val="0"/>
                <w:sz w:val="24"/>
                <w:szCs w:val="24"/>
              </w:rPr>
            </w:pPr>
          </w:p>
        </w:tc>
      </w:tr>
    </w:tbl>
    <w:p w14:paraId="6B81FB18"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p w14:paraId="748AAD18"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567"/>
        <w:gridCol w:w="567"/>
        <w:gridCol w:w="851"/>
      </w:tblGrid>
      <w:tr w:rsidR="00464B5D" w:rsidRPr="006B1483" w14:paraId="5B038C42" w14:textId="77777777" w:rsidTr="00CD02A6">
        <w:tc>
          <w:tcPr>
            <w:tcW w:w="9464" w:type="dxa"/>
            <w:gridSpan w:val="4"/>
            <w:shd w:val="clear" w:color="auto" w:fill="auto"/>
            <w:vAlign w:val="center"/>
          </w:tcPr>
          <w:p w14:paraId="071F68C9"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
                <w:bCs/>
                <w:sz w:val="24"/>
                <w:szCs w:val="24"/>
                <w:lang w:eastAsia="fr-FR"/>
              </w:rPr>
              <w:t>5. Verificarea Planului Financiar</w:t>
            </w:r>
            <w:r w:rsidRPr="006B1483">
              <w:rPr>
                <w:rFonts w:ascii="Times New Roman" w:eastAsia="Calibri" w:hAnsi="Times New Roman" w:cs="Times New Roman"/>
                <w:b/>
                <w:sz w:val="24"/>
                <w:szCs w:val="24"/>
              </w:rPr>
              <w:t xml:space="preserve"> </w:t>
            </w:r>
          </w:p>
        </w:tc>
      </w:tr>
      <w:tr w:rsidR="00464B5D" w:rsidRPr="006B1483" w14:paraId="4A93985B" w14:textId="77777777" w:rsidTr="00CD02A6">
        <w:trPr>
          <w:trHeight w:val="368"/>
        </w:trPr>
        <w:tc>
          <w:tcPr>
            <w:tcW w:w="7479" w:type="dxa"/>
            <w:shd w:val="clear" w:color="auto" w:fill="auto"/>
            <w:vAlign w:val="center"/>
          </w:tcPr>
          <w:p w14:paraId="3228A462" w14:textId="77777777" w:rsidR="00464B5D" w:rsidRPr="006B1483" w:rsidRDefault="00464B5D" w:rsidP="00CD02A6">
            <w:pPr>
              <w:spacing w:after="0" w:line="240" w:lineRule="auto"/>
              <w:jc w:val="both"/>
              <w:rPr>
                <w:rFonts w:ascii="Times New Roman" w:eastAsia="Calibri" w:hAnsi="Times New Roman" w:cs="Times New Roman"/>
                <w:b/>
                <w:spacing w:val="-6"/>
                <w:sz w:val="24"/>
                <w:szCs w:val="24"/>
              </w:rPr>
            </w:pPr>
          </w:p>
        </w:tc>
        <w:tc>
          <w:tcPr>
            <w:tcW w:w="567" w:type="dxa"/>
            <w:shd w:val="clear" w:color="auto" w:fill="auto"/>
          </w:tcPr>
          <w:p w14:paraId="5C37065C"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da</w:t>
            </w:r>
          </w:p>
        </w:tc>
        <w:tc>
          <w:tcPr>
            <w:tcW w:w="567" w:type="dxa"/>
            <w:shd w:val="clear" w:color="auto" w:fill="auto"/>
          </w:tcPr>
          <w:p w14:paraId="45FBF18E"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nu</w:t>
            </w:r>
          </w:p>
        </w:tc>
        <w:tc>
          <w:tcPr>
            <w:tcW w:w="851" w:type="dxa"/>
            <w:shd w:val="clear" w:color="auto" w:fill="auto"/>
          </w:tcPr>
          <w:p w14:paraId="6D6EB145"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t>nu este cazul</w:t>
            </w:r>
          </w:p>
        </w:tc>
      </w:tr>
      <w:tr w:rsidR="00464B5D" w:rsidRPr="006B1483" w14:paraId="2E8320CC" w14:textId="77777777" w:rsidTr="00CD02A6">
        <w:tc>
          <w:tcPr>
            <w:tcW w:w="7479" w:type="dxa"/>
            <w:shd w:val="clear" w:color="auto" w:fill="auto"/>
            <w:vAlign w:val="center"/>
          </w:tcPr>
          <w:p w14:paraId="1B48B14E"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b/>
                <w:sz w:val="24"/>
                <w:szCs w:val="24"/>
              </w:rPr>
              <w:t xml:space="preserve">5.1 </w:t>
            </w:r>
            <w:r w:rsidRPr="006B1483">
              <w:rPr>
                <w:rFonts w:ascii="Times New Roman" w:eastAsia="Times New Roman" w:hAnsi="Times New Roman" w:cs="Times New Roman"/>
                <w:sz w:val="24"/>
                <w:szCs w:val="24"/>
              </w:rPr>
              <w:t xml:space="preserve">Planul financiar este corect completat şi respectă gradul de intervenţie publică? </w:t>
            </w:r>
          </w:p>
          <w:p w14:paraId="4EC6B36F" w14:textId="77777777" w:rsidR="00464B5D" w:rsidRPr="006B1483" w:rsidRDefault="00464B5D" w:rsidP="00CD02A6">
            <w:pPr>
              <w:spacing w:after="0" w:line="240" w:lineRule="auto"/>
              <w:jc w:val="both"/>
              <w:rPr>
                <w:rFonts w:ascii="Times New Roman" w:eastAsia="Times New Roman" w:hAnsi="Times New Roman" w:cs="Times New Roman"/>
                <w:sz w:val="24"/>
                <w:szCs w:val="24"/>
              </w:rPr>
            </w:pPr>
            <w:r w:rsidRPr="006B1483">
              <w:rPr>
                <w:rFonts w:ascii="Times New Roman" w:eastAsia="Times New Roman" w:hAnsi="Times New Roman" w:cs="Times New Roman"/>
                <w:spacing w:val="-10"/>
                <w:sz w:val="24"/>
                <w:szCs w:val="24"/>
              </w:rPr>
              <w:t xml:space="preserve">Intensitatea sprijinului este de </w:t>
            </w:r>
            <w:r w:rsidRPr="006B1483">
              <w:rPr>
                <w:rFonts w:ascii="Times New Roman" w:eastAsia="Calibri" w:hAnsi="Times New Roman" w:cs="Times New Roman"/>
                <w:bCs/>
                <w:spacing w:val="-10"/>
                <w:sz w:val="24"/>
                <w:szCs w:val="24"/>
              </w:rPr>
              <w:t xml:space="preserve">100% din totalul cheltuielilor eligibile </w:t>
            </w:r>
            <w:r w:rsidRPr="006B1483">
              <w:rPr>
                <w:rFonts w:ascii="Times New Roman" w:eastAsia="Calibri" w:hAnsi="Times New Roman" w:cs="Times New Roman"/>
                <w:spacing w:val="-10"/>
                <w:sz w:val="24"/>
                <w:szCs w:val="24"/>
              </w:rPr>
              <w:t xml:space="preserve">pentru proiectele aplicate de </w:t>
            </w:r>
            <w:r w:rsidR="000A6BCA" w:rsidRPr="006B1483">
              <w:rPr>
                <w:rFonts w:ascii="Times New Roman" w:eastAsia="Calibri" w:hAnsi="Times New Roman" w:cs="Times New Roman"/>
                <w:spacing w:val="-10"/>
                <w:sz w:val="24"/>
                <w:szCs w:val="24"/>
              </w:rPr>
              <w:t>autoritățile publice locale /ONG</w:t>
            </w:r>
            <w:r w:rsidRPr="006B1483">
              <w:rPr>
                <w:rFonts w:ascii="Times New Roman" w:eastAsia="Calibri" w:hAnsi="Times New Roman" w:cs="Times New Roman"/>
                <w:spacing w:val="-10"/>
                <w:sz w:val="24"/>
                <w:szCs w:val="24"/>
              </w:rPr>
              <w:t xml:space="preserve"> și nu depășește:</w:t>
            </w:r>
          </w:p>
          <w:p w14:paraId="37DE88B5" w14:textId="77777777" w:rsidR="00464B5D" w:rsidRPr="006B1483" w:rsidRDefault="00153EFF" w:rsidP="00153EFF">
            <w:pPr>
              <w:numPr>
                <w:ilvl w:val="0"/>
                <w:numId w:val="25"/>
              </w:numPr>
              <w:spacing w:after="0" w:line="240" w:lineRule="auto"/>
              <w:jc w:val="both"/>
              <w:rPr>
                <w:rFonts w:ascii="Times New Roman" w:eastAsia="Calibri" w:hAnsi="Times New Roman" w:cs="Times New Roman"/>
                <w:sz w:val="24"/>
                <w:szCs w:val="24"/>
              </w:rPr>
            </w:pPr>
            <w:r w:rsidRPr="006B1483">
              <w:rPr>
                <w:rFonts w:ascii="Times New Roman" w:eastAsia="Calibri" w:hAnsi="Times New Roman" w:cs="Times New Roman"/>
                <w:sz w:val="24"/>
                <w:szCs w:val="24"/>
              </w:rPr>
              <w:t>50.000 euro</w:t>
            </w:r>
            <w:r w:rsidR="00464B5D" w:rsidRPr="006B1483">
              <w:rPr>
                <w:rFonts w:ascii="Times New Roman" w:eastAsia="Calibri" w:hAnsi="Times New Roman" w:cs="Times New Roman"/>
                <w:sz w:val="24"/>
                <w:szCs w:val="24"/>
              </w:rPr>
              <w:t xml:space="preserve"> </w:t>
            </w:r>
          </w:p>
          <w:p w14:paraId="6F2F6A5B" w14:textId="77777777" w:rsidR="00464B5D" w:rsidRPr="006B1483" w:rsidRDefault="00464B5D" w:rsidP="00CD02A6">
            <w:pPr>
              <w:spacing w:after="0" w:line="240" w:lineRule="auto"/>
              <w:jc w:val="both"/>
              <w:rPr>
                <w:rFonts w:ascii="Times New Roman" w:eastAsia="Times New Roman" w:hAnsi="Times New Roman" w:cs="Times New Roman"/>
                <w:b/>
                <w:sz w:val="24"/>
                <w:szCs w:val="24"/>
              </w:rPr>
            </w:pPr>
          </w:p>
        </w:tc>
        <w:tc>
          <w:tcPr>
            <w:tcW w:w="567" w:type="dxa"/>
            <w:shd w:val="clear" w:color="auto" w:fill="auto"/>
          </w:tcPr>
          <w:p w14:paraId="091026C3"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4BABCA80"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18846B2A"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2B0FFBD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1F3DD2F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21D3B988"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67" w:type="dxa"/>
            <w:shd w:val="clear" w:color="auto" w:fill="auto"/>
          </w:tcPr>
          <w:p w14:paraId="528161C9"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48912B85"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043F5C72"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0DCA2DB3"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2047ECE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0258B264"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851" w:type="dxa"/>
            <w:shd w:val="clear" w:color="auto" w:fill="auto"/>
          </w:tcPr>
          <w:p w14:paraId="1FC05097"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2FE0756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51055C11"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55A9DBF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706903EC"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07C8697A"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eastAsia="fr-FR"/>
              </w:rPr>
            </w:pPr>
            <w:r w:rsidRPr="006B1483">
              <w:rPr>
                <w:rFonts w:ascii="Times New Roman" w:eastAsia="Times New Roman" w:hAnsi="Times New Roman" w:cs="Times New Roman"/>
                <w:bCs/>
                <w:sz w:val="24"/>
                <w:szCs w:val="24"/>
                <w:lang w:eastAsia="fr-FR"/>
              </w:rPr>
              <w:sym w:font="Wingdings" w:char="F06F"/>
            </w:r>
          </w:p>
        </w:tc>
      </w:tr>
      <w:tr w:rsidR="00464B5D" w:rsidRPr="006B1483" w14:paraId="3DC58BC1" w14:textId="77777777" w:rsidTr="00CD02A6">
        <w:tc>
          <w:tcPr>
            <w:tcW w:w="7479" w:type="dxa"/>
            <w:shd w:val="clear" w:color="auto" w:fill="auto"/>
            <w:vAlign w:val="center"/>
          </w:tcPr>
          <w:p w14:paraId="778E03C7" w14:textId="77777777" w:rsidR="00464B5D" w:rsidRPr="006B1483" w:rsidRDefault="00464B5D" w:rsidP="00CD02A6">
            <w:pPr>
              <w:spacing w:after="0" w:line="240" w:lineRule="auto"/>
              <w:rPr>
                <w:rFonts w:ascii="Times New Roman" w:eastAsia="Calibri" w:hAnsi="Times New Roman" w:cs="Times New Roman"/>
                <w:b/>
                <w:sz w:val="24"/>
                <w:szCs w:val="24"/>
              </w:rPr>
            </w:pPr>
            <w:r w:rsidRPr="006B1483">
              <w:rPr>
                <w:rFonts w:ascii="Times New Roman" w:eastAsia="Calibri" w:hAnsi="Times New Roman" w:cs="Times New Roman"/>
                <w:b/>
                <w:sz w:val="24"/>
                <w:szCs w:val="24"/>
              </w:rPr>
              <w:t>5.2</w:t>
            </w:r>
            <w:r w:rsidRPr="006B1483">
              <w:rPr>
                <w:rFonts w:ascii="Times New Roman" w:eastAsia="Calibri" w:hAnsi="Times New Roman" w:cs="Times New Roman"/>
                <w:sz w:val="24"/>
                <w:szCs w:val="24"/>
              </w:rPr>
              <w:t xml:space="preserve"> Proiectul se încadrează în plafonul maxim al sprijinului public nerambursabil şi respectă valoarea maximă eligibilă aşa cum sunt prezentate la punctul 5.1?</w:t>
            </w:r>
          </w:p>
        </w:tc>
        <w:tc>
          <w:tcPr>
            <w:tcW w:w="567" w:type="dxa"/>
            <w:shd w:val="clear" w:color="auto" w:fill="auto"/>
            <w:vAlign w:val="center"/>
          </w:tcPr>
          <w:p w14:paraId="1E33E90C"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67" w:type="dxa"/>
            <w:shd w:val="clear" w:color="auto" w:fill="auto"/>
            <w:vAlign w:val="center"/>
          </w:tcPr>
          <w:p w14:paraId="48803FA9"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851" w:type="dxa"/>
            <w:shd w:val="clear" w:color="auto" w:fill="808080"/>
            <w:vAlign w:val="center"/>
          </w:tcPr>
          <w:p w14:paraId="7B17091D"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eastAsia="fr-FR"/>
              </w:rPr>
            </w:pPr>
          </w:p>
        </w:tc>
      </w:tr>
      <w:tr w:rsidR="00464B5D" w:rsidRPr="006B1483" w14:paraId="5F6055BC" w14:textId="77777777" w:rsidTr="00CD02A6">
        <w:tc>
          <w:tcPr>
            <w:tcW w:w="7479" w:type="dxa"/>
            <w:shd w:val="clear" w:color="auto" w:fill="auto"/>
            <w:vAlign w:val="center"/>
          </w:tcPr>
          <w:p w14:paraId="5E8F4C72" w14:textId="77777777" w:rsidR="00464B5D" w:rsidRPr="006B1483" w:rsidRDefault="00464B5D" w:rsidP="00CD02A6">
            <w:pPr>
              <w:spacing w:after="0" w:line="240" w:lineRule="auto"/>
              <w:rPr>
                <w:rFonts w:ascii="Times New Roman" w:eastAsia="Calibri" w:hAnsi="Times New Roman" w:cs="Times New Roman"/>
                <w:sz w:val="24"/>
                <w:szCs w:val="24"/>
              </w:rPr>
            </w:pPr>
            <w:r w:rsidRPr="006B1483">
              <w:rPr>
                <w:rFonts w:ascii="Times New Roman" w:eastAsia="Calibri" w:hAnsi="Times New Roman" w:cs="Times New Roman"/>
                <w:b/>
                <w:sz w:val="24"/>
                <w:szCs w:val="24"/>
              </w:rPr>
              <w:t>5.3</w:t>
            </w:r>
            <w:r w:rsidRPr="006B1483">
              <w:rPr>
                <w:rFonts w:ascii="Times New Roman" w:eastAsia="Calibri" w:hAnsi="Times New Roman" w:cs="Times New Roman"/>
                <w:sz w:val="24"/>
                <w:szCs w:val="24"/>
              </w:rPr>
              <w:t xml:space="preserve"> Avansul solicitat se încadrează într-un cuantum de până la 50% din valoarea totală a ajutorului  public nerambursabil?</w:t>
            </w:r>
          </w:p>
          <w:p w14:paraId="3A748961" w14:textId="77777777" w:rsidR="00464B5D" w:rsidRPr="006B1483" w:rsidRDefault="00464B5D" w:rsidP="00CD02A6">
            <w:pPr>
              <w:spacing w:after="0" w:line="240" w:lineRule="auto"/>
              <w:rPr>
                <w:rFonts w:ascii="Times New Roman" w:eastAsia="Calibri" w:hAnsi="Times New Roman" w:cs="Times New Roman"/>
                <w:sz w:val="24"/>
                <w:szCs w:val="24"/>
              </w:rPr>
            </w:pPr>
          </w:p>
          <w:p w14:paraId="23C73185" w14:textId="77777777" w:rsidR="00464B5D" w:rsidRPr="006B1483" w:rsidRDefault="00464B5D" w:rsidP="00CD02A6">
            <w:pPr>
              <w:spacing w:after="0" w:line="240" w:lineRule="auto"/>
              <w:rPr>
                <w:rFonts w:ascii="Times New Roman" w:eastAsia="Calibri" w:hAnsi="Times New Roman" w:cs="Times New Roman"/>
                <w:b/>
                <w:sz w:val="24"/>
                <w:szCs w:val="24"/>
              </w:rPr>
            </w:pPr>
            <w:r w:rsidRPr="006B1483">
              <w:rPr>
                <w:rFonts w:ascii="Times New Roman" w:eastAsia="Calibri" w:hAnsi="Times New Roman" w:cs="Times New Roman"/>
                <w:b/>
                <w:sz w:val="24"/>
                <w:szCs w:val="24"/>
              </w:rPr>
              <w:t>Da cu diferențe</w:t>
            </w:r>
          </w:p>
        </w:tc>
        <w:tc>
          <w:tcPr>
            <w:tcW w:w="567" w:type="dxa"/>
            <w:shd w:val="clear" w:color="auto" w:fill="auto"/>
            <w:vAlign w:val="center"/>
          </w:tcPr>
          <w:p w14:paraId="2BC388A5"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075DE6CE"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386C1D8A"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26B61385"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tc>
        <w:tc>
          <w:tcPr>
            <w:tcW w:w="567" w:type="dxa"/>
            <w:shd w:val="clear" w:color="auto" w:fill="auto"/>
            <w:vAlign w:val="center"/>
          </w:tcPr>
          <w:p w14:paraId="3217ADBC"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5170C5A9"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6E5BBF5B"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p w14:paraId="50C8F387"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fr-FR"/>
              </w:rPr>
            </w:pPr>
          </w:p>
        </w:tc>
        <w:tc>
          <w:tcPr>
            <w:tcW w:w="851" w:type="dxa"/>
            <w:shd w:val="clear" w:color="auto" w:fill="auto"/>
            <w:vAlign w:val="center"/>
          </w:tcPr>
          <w:p w14:paraId="48336A6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r w:rsidRPr="006B1483">
              <w:rPr>
                <w:rFonts w:ascii="Times New Roman" w:eastAsia="Times New Roman" w:hAnsi="Times New Roman" w:cs="Times New Roman"/>
                <w:bCs/>
                <w:sz w:val="24"/>
                <w:szCs w:val="24"/>
                <w:lang w:eastAsia="fr-FR"/>
              </w:rPr>
              <w:sym w:font="Wingdings" w:char="F06F"/>
            </w:r>
          </w:p>
          <w:p w14:paraId="778665AE"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79F7CA1B" w14:textId="77777777" w:rsidR="00464B5D" w:rsidRPr="006B1483" w:rsidRDefault="00464B5D" w:rsidP="00CD02A6">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fr-FR"/>
              </w:rPr>
            </w:pPr>
          </w:p>
          <w:p w14:paraId="32115E6D"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fr-FR"/>
              </w:rPr>
            </w:pPr>
          </w:p>
        </w:tc>
      </w:tr>
    </w:tbl>
    <w:p w14:paraId="0DC5FAD8"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p w14:paraId="7F34F95F" w14:textId="77777777" w:rsidR="00464B5D" w:rsidRPr="006B1483" w:rsidRDefault="00464B5D" w:rsidP="00464B5D">
      <w:pPr>
        <w:spacing w:after="0" w:line="240" w:lineRule="auto"/>
        <w:jc w:val="both"/>
        <w:rPr>
          <w:rFonts w:ascii="Times New Roman" w:eastAsia="Arial Unicode MS" w:hAnsi="Times New Roman" w:cs="Times New Roman"/>
          <w:i/>
          <w:iCs/>
          <w:sz w:val="24"/>
          <w:szCs w:val="24"/>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4"/>
      </w:tblGrid>
      <w:tr w:rsidR="00464B5D" w:rsidRPr="006B1483" w14:paraId="3221BE44" w14:textId="77777777" w:rsidTr="00CD02A6">
        <w:tc>
          <w:tcPr>
            <w:tcW w:w="5000" w:type="pct"/>
            <w:tcBorders>
              <w:bottom w:val="single" w:sz="4" w:space="0" w:color="auto"/>
            </w:tcBorders>
          </w:tcPr>
          <w:p w14:paraId="2E4FA79A"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u w:val="single"/>
                <w:lang w:eastAsia="fr-FR"/>
              </w:rPr>
            </w:pPr>
            <w:r w:rsidRPr="006B1483">
              <w:rPr>
                <w:rFonts w:ascii="Times New Roman" w:eastAsia="Times New Roman" w:hAnsi="Times New Roman" w:cs="Times New Roman"/>
                <w:bCs/>
                <w:iCs/>
                <w:sz w:val="24"/>
                <w:szCs w:val="24"/>
                <w:u w:val="single"/>
                <w:lang w:eastAsia="fr-FR"/>
              </w:rPr>
              <w:t>Observatii: .</w:t>
            </w:r>
          </w:p>
          <w:p w14:paraId="40DD7C9D" w14:textId="77777777" w:rsidR="00464B5D" w:rsidRPr="006B1483" w:rsidRDefault="00464B5D" w:rsidP="00CD02A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fr-FR"/>
              </w:rPr>
            </w:pPr>
            <w:r w:rsidRPr="006B1483">
              <w:rPr>
                <w:rFonts w:ascii="Times New Roman" w:eastAsia="Times New Roman" w:hAnsi="Times New Roman" w:cs="Times New Roman"/>
                <w:bCs/>
                <w:iCs/>
                <w:sz w:val="24"/>
                <w:szCs w:val="24"/>
                <w:lang w:eastAsia="fr-FR"/>
              </w:rPr>
              <w:t>Se detaliază:</w:t>
            </w:r>
          </w:p>
          <w:p w14:paraId="0C025952" w14:textId="77777777" w:rsidR="00464B5D" w:rsidRPr="006B1483" w:rsidRDefault="00464B5D" w:rsidP="00CD02A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fr-FR"/>
              </w:rPr>
            </w:pPr>
            <w:r w:rsidRPr="006B1483">
              <w:rPr>
                <w:rFonts w:ascii="Times New Roman" w:eastAsia="Times New Roman" w:hAnsi="Times New Roman" w:cs="Times New Roman"/>
                <w:bCs/>
                <w:iCs/>
                <w:sz w:val="24"/>
                <w:szCs w:val="24"/>
                <w:lang w:eastAsia="fr-FR"/>
              </w:rPr>
              <w:lastRenderedPageBreak/>
              <w:t xml:space="preserve">-   pentru fiecare criteriu de eligibilitate care nu a fost îndeplinit, motivul neeligibilităţii, dacă este cazul:, </w:t>
            </w:r>
          </w:p>
          <w:p w14:paraId="512960CD" w14:textId="77777777" w:rsidR="00464B5D" w:rsidRPr="006B1483" w:rsidRDefault="00464B5D" w:rsidP="00CD02A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fr-FR"/>
              </w:rPr>
            </w:pPr>
            <w:r w:rsidRPr="006B1483">
              <w:rPr>
                <w:rFonts w:ascii="Times New Roman" w:eastAsia="Times New Roman" w:hAnsi="Times New Roman" w:cs="Times New Roman"/>
                <w:bCs/>
                <w:iCs/>
                <w:sz w:val="24"/>
                <w:szCs w:val="24"/>
                <w:lang w:eastAsia="fr-FR"/>
              </w:rPr>
              <w:t>- motivul reducerii valorii eligibile, a valorii publice sau a intensităţii sprijinului, dacă este cazul, (motivul neeligibilităţii din punct de vedere al verificării pe teren );</w:t>
            </w:r>
          </w:p>
          <w:p w14:paraId="3B737349" w14:textId="77777777" w:rsidR="00464B5D" w:rsidRPr="006B1483" w:rsidRDefault="00464B5D" w:rsidP="00CD02A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fr-FR"/>
              </w:rPr>
            </w:pPr>
            <w:r w:rsidRPr="006B1483">
              <w:rPr>
                <w:rFonts w:ascii="Times New Roman" w:eastAsia="Times New Roman" w:hAnsi="Times New Roman" w:cs="Times New Roman"/>
                <w:bCs/>
                <w:iCs/>
                <w:sz w:val="24"/>
                <w:szCs w:val="24"/>
                <w:lang w:eastAsia="fr-FR"/>
              </w:rPr>
              <w:t>- dacă proiectul este neeligibil nu se mai continuă verificarea.</w:t>
            </w:r>
          </w:p>
          <w:p w14:paraId="571A970D"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u w:val="single"/>
                <w:lang w:eastAsia="fr-FR"/>
              </w:rPr>
            </w:pPr>
            <w:r w:rsidRPr="006B1483">
              <w:rPr>
                <w:rFonts w:ascii="Times New Roman" w:eastAsia="Times New Roman" w:hAnsi="Times New Roman" w:cs="Times New Roman"/>
                <w:bCs/>
                <w:iCs/>
                <w:sz w:val="24"/>
                <w:szCs w:val="24"/>
                <w:lang w:eastAsia="fr-FR"/>
              </w:rPr>
              <w:t>......................................................................................................................................................................................................................................................................................................................................................................................</w:t>
            </w:r>
          </w:p>
        </w:tc>
      </w:tr>
      <w:tr w:rsidR="00464B5D" w:rsidRPr="006B1483" w14:paraId="2A97F411" w14:textId="77777777" w:rsidTr="00CD02A6">
        <w:tc>
          <w:tcPr>
            <w:tcW w:w="5000" w:type="pct"/>
            <w:tcBorders>
              <w:left w:val="nil"/>
              <w:bottom w:val="nil"/>
              <w:right w:val="nil"/>
            </w:tcBorders>
          </w:tcPr>
          <w:p w14:paraId="538D09CC" w14:textId="77777777" w:rsidR="00464B5D" w:rsidRPr="006B1483" w:rsidRDefault="00464B5D" w:rsidP="00CD02A6">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u w:val="single"/>
                <w:lang w:eastAsia="fr-FR"/>
              </w:rPr>
            </w:pPr>
          </w:p>
          <w:p w14:paraId="64BDC1CE" w14:textId="77777777" w:rsidR="00464B5D" w:rsidRPr="006B1483" w:rsidRDefault="00464B5D" w:rsidP="00CD02A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u w:val="single"/>
                <w:lang w:eastAsia="fr-FR"/>
              </w:rPr>
            </w:pPr>
            <w:r w:rsidRPr="006B1483">
              <w:rPr>
                <w:rFonts w:ascii="Times New Roman" w:eastAsia="Times New Roman" w:hAnsi="Times New Roman" w:cs="Times New Roman"/>
                <w:bCs/>
                <w:iCs/>
                <w:sz w:val="24"/>
                <w:szCs w:val="24"/>
                <w:u w:val="single"/>
                <w:lang w:eastAsia="fr-FR"/>
              </w:rPr>
              <w:t>Dacă toate criteriile de eligibilitate aplicate proiectului au fost îndeplinite, proiectul este eligibil.</w:t>
            </w:r>
          </w:p>
          <w:p w14:paraId="5EC0EED9" w14:textId="77777777" w:rsidR="00464B5D" w:rsidRPr="006B1483" w:rsidRDefault="00464B5D" w:rsidP="00CD02A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u w:val="single"/>
                <w:lang w:eastAsia="fr-FR"/>
              </w:rPr>
            </w:pPr>
            <w:r w:rsidRPr="006B1483">
              <w:rPr>
                <w:rFonts w:ascii="Times New Roman" w:eastAsia="Times New Roman" w:hAnsi="Times New Roman" w:cs="Times New Roman"/>
                <w:bCs/>
                <w:iCs/>
                <w:sz w:val="24"/>
                <w:szCs w:val="24"/>
                <w:u w:val="single"/>
                <w:lang w:eastAsia="fr-FR"/>
              </w:rPr>
              <w:t>În cazul proiectelor neeligibile se va completa rubrica Observaţii cu motivele de neeligibilitate ale  proiectului.</w:t>
            </w:r>
          </w:p>
        </w:tc>
      </w:tr>
    </w:tbl>
    <w:p w14:paraId="227B05F9" w14:textId="77777777" w:rsidR="00464B5D" w:rsidRPr="006B1483" w:rsidRDefault="00464B5D" w:rsidP="00464B5D">
      <w:pPr>
        <w:widowControl w:val="0"/>
        <w:spacing w:after="0" w:line="240" w:lineRule="auto"/>
        <w:contextualSpacing/>
        <w:jc w:val="both"/>
        <w:rPr>
          <w:rFonts w:ascii="Times New Roman" w:eastAsia="Times New Roman" w:hAnsi="Times New Roman" w:cs="Times New Roman"/>
          <w:b/>
          <w:bCs/>
          <w:kern w:val="32"/>
          <w:sz w:val="24"/>
          <w:szCs w:val="24"/>
        </w:rPr>
      </w:pPr>
    </w:p>
    <w:p w14:paraId="64A0D41B" w14:textId="77777777" w:rsidR="00464B5D" w:rsidRPr="006B1483" w:rsidRDefault="00464B5D" w:rsidP="00464B5D">
      <w:pPr>
        <w:widowControl w:val="0"/>
        <w:spacing w:after="0" w:line="240" w:lineRule="auto"/>
        <w:contextualSpacing/>
        <w:jc w:val="both"/>
        <w:rPr>
          <w:rFonts w:ascii="Times New Roman" w:eastAsia="Times New Roman" w:hAnsi="Times New Roman" w:cs="Times New Roman"/>
          <w:b/>
          <w:bCs/>
          <w:kern w:val="32"/>
          <w:sz w:val="24"/>
          <w:szCs w:val="24"/>
        </w:rPr>
      </w:pPr>
      <w:r w:rsidRPr="006B1483">
        <w:rPr>
          <w:rFonts w:ascii="Times New Roman" w:eastAsia="Times New Roman" w:hAnsi="Times New Roman" w:cs="Times New Roman"/>
          <w:b/>
          <w:bCs/>
          <w:kern w:val="32"/>
          <w:sz w:val="24"/>
          <w:szCs w:val="24"/>
        </w:rPr>
        <w:t>DECIZIA REFERITOARE LA ELIGIBILITATEA PROIECTULUI</w:t>
      </w:r>
    </w:p>
    <w:p w14:paraId="08F607EC" w14:textId="77777777" w:rsidR="00464B5D" w:rsidRPr="006B1483" w:rsidRDefault="00464B5D" w:rsidP="00464B5D">
      <w:pPr>
        <w:spacing w:after="0" w:line="240" w:lineRule="auto"/>
        <w:contextualSpacing/>
        <w:jc w:val="both"/>
        <w:rPr>
          <w:rFonts w:ascii="Times New Roman" w:eastAsia="Times New Roman" w:hAnsi="Times New Roman" w:cs="Times New Roman"/>
          <w:b/>
          <w:bCs/>
          <w:kern w:val="32"/>
          <w:sz w:val="24"/>
          <w:szCs w:val="24"/>
        </w:rPr>
      </w:pPr>
      <w:r w:rsidRPr="006B1483">
        <w:rPr>
          <w:rFonts w:ascii="Times New Roman" w:eastAsia="Times New Roman" w:hAnsi="Times New Roman" w:cs="Times New Roman"/>
          <w:b/>
          <w:bCs/>
          <w:kern w:val="32"/>
          <w:sz w:val="24"/>
          <w:szCs w:val="24"/>
        </w:rPr>
        <w:t>PROIECTUL ESTE:</w:t>
      </w:r>
    </w:p>
    <w:p w14:paraId="619AA2BA" w14:textId="77777777" w:rsidR="00464B5D" w:rsidRPr="006B1483" w:rsidRDefault="00464B5D" w:rsidP="00464B5D">
      <w:pPr>
        <w:numPr>
          <w:ilvl w:val="0"/>
          <w:numId w:val="11"/>
        </w:numPr>
        <w:spacing w:after="0" w:line="240" w:lineRule="auto"/>
        <w:contextualSpacing/>
        <w:jc w:val="both"/>
        <w:rPr>
          <w:rFonts w:ascii="Times New Roman" w:eastAsia="Times New Roman" w:hAnsi="Times New Roman" w:cs="Times New Roman"/>
          <w:b/>
          <w:bCs/>
          <w:kern w:val="32"/>
          <w:sz w:val="24"/>
          <w:szCs w:val="24"/>
        </w:rPr>
      </w:pPr>
      <w:r w:rsidRPr="006B1483">
        <w:rPr>
          <w:rFonts w:ascii="Times New Roman" w:eastAsia="Times New Roman" w:hAnsi="Times New Roman" w:cs="Times New Roman"/>
          <w:b/>
          <w:bCs/>
          <w:kern w:val="32"/>
          <w:sz w:val="24"/>
          <w:szCs w:val="24"/>
        </w:rPr>
        <w:t>ELIGIBIL</w:t>
      </w:r>
    </w:p>
    <w:p w14:paraId="0461AA0B" w14:textId="77777777" w:rsidR="00464B5D" w:rsidRPr="006B1483" w:rsidRDefault="00464B5D" w:rsidP="00464B5D">
      <w:pPr>
        <w:numPr>
          <w:ilvl w:val="0"/>
          <w:numId w:val="11"/>
        </w:numPr>
        <w:spacing w:after="0" w:line="240" w:lineRule="auto"/>
        <w:contextualSpacing/>
        <w:jc w:val="both"/>
        <w:rPr>
          <w:rFonts w:ascii="Times New Roman" w:eastAsia="Times New Roman" w:hAnsi="Times New Roman" w:cs="Times New Roman"/>
          <w:b/>
          <w:bCs/>
          <w:kern w:val="32"/>
          <w:sz w:val="24"/>
          <w:szCs w:val="24"/>
        </w:rPr>
      </w:pPr>
      <w:r w:rsidRPr="006B1483">
        <w:rPr>
          <w:rFonts w:ascii="Times New Roman" w:eastAsia="Times New Roman" w:hAnsi="Times New Roman" w:cs="Times New Roman"/>
          <w:b/>
          <w:bCs/>
          <w:kern w:val="32"/>
          <w:sz w:val="24"/>
          <w:szCs w:val="24"/>
        </w:rPr>
        <w:t>NEELIGIBIL</w:t>
      </w:r>
    </w:p>
    <w:p w14:paraId="31C50DC3" w14:textId="77777777" w:rsidR="00464B5D" w:rsidRPr="006B1483" w:rsidRDefault="00464B5D" w:rsidP="00464B5D">
      <w:pPr>
        <w:spacing w:after="0" w:line="240" w:lineRule="auto"/>
        <w:ind w:left="720"/>
        <w:contextualSpacing/>
        <w:jc w:val="both"/>
        <w:rPr>
          <w:rFonts w:ascii="Times New Roman" w:eastAsia="Times New Roman" w:hAnsi="Times New Roman" w:cs="Times New Roman"/>
          <w:b/>
          <w:bCs/>
          <w:kern w:val="32"/>
          <w:sz w:val="24"/>
          <w:szCs w:val="24"/>
        </w:rPr>
      </w:pPr>
    </w:p>
    <w:p w14:paraId="6FADBA4B" w14:textId="77777777" w:rsidR="00464B5D" w:rsidRPr="006B1483" w:rsidRDefault="00464B5D" w:rsidP="00464B5D">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lang w:eastAsia="fr-FR"/>
        </w:rPr>
      </w:pPr>
      <w:r w:rsidRPr="006B1483">
        <w:rPr>
          <w:rFonts w:ascii="Times New Roman" w:eastAsia="Times New Roman" w:hAnsi="Times New Roman" w:cs="Times New Roman"/>
          <w:bCs/>
          <w:i/>
          <w:iCs/>
          <w:sz w:val="24"/>
          <w:szCs w:val="24"/>
          <w:lang w:eastAsia="fr-FR"/>
        </w:rPr>
        <w:t>Dacă toate criteriile de eligibilitate aplicate proiectului au fost îndeplinite, proiectul este eligibil.</w:t>
      </w:r>
    </w:p>
    <w:p w14:paraId="76D0C1E2" w14:textId="77777777" w:rsidR="00464B5D" w:rsidRPr="006B1483" w:rsidRDefault="00464B5D" w:rsidP="00464B5D">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lang w:eastAsia="fr-FR"/>
        </w:rPr>
      </w:pPr>
      <w:r w:rsidRPr="006B1483">
        <w:rPr>
          <w:rFonts w:ascii="Times New Roman" w:eastAsia="Times New Roman" w:hAnsi="Times New Roman" w:cs="Times New Roman"/>
          <w:bCs/>
          <w:i/>
          <w:iCs/>
          <w:sz w:val="24"/>
          <w:szCs w:val="24"/>
          <w:lang w:eastAsia="fr-FR"/>
        </w:rPr>
        <w:t>În cazul proiectelor neeligibile se va completa rubrica Observaţii cu toate motivele de neeligibilitate ale  proiectului.</w:t>
      </w:r>
    </w:p>
    <w:p w14:paraId="41AAF802" w14:textId="77777777" w:rsidR="00464B5D" w:rsidRPr="006B1483" w:rsidRDefault="00464B5D" w:rsidP="00464B5D">
      <w:pPr>
        <w:overflowPunct w:val="0"/>
        <w:autoSpaceDE w:val="0"/>
        <w:autoSpaceDN w:val="0"/>
        <w:adjustRightInd w:val="0"/>
        <w:spacing w:after="0" w:line="240" w:lineRule="auto"/>
        <w:jc w:val="both"/>
        <w:textAlignment w:val="baseline"/>
        <w:rPr>
          <w:rFonts w:ascii="Times New Roman" w:eastAsia="Calibri" w:hAnsi="Times New Roman" w:cs="Times New Roman"/>
          <w:bCs/>
          <w:i/>
          <w:iCs/>
          <w:sz w:val="24"/>
          <w:szCs w:val="24"/>
          <w:lang w:eastAsia="fr-FR"/>
        </w:rPr>
      </w:pPr>
      <w:r w:rsidRPr="006B1483">
        <w:rPr>
          <w:rFonts w:ascii="Times New Roman" w:eastAsia="Calibri" w:hAnsi="Times New Roman" w:cs="Times New Roman"/>
          <w:i/>
          <w:sz w:val="24"/>
          <w:szCs w:val="24"/>
        </w:rPr>
        <w:t>Expertul care întocmește Fișa de verificare îşi concretizează verificarea prin înscrierea unei bife („√”) în căsuțele/câmpurile respective. Persoana care verifică munca expertului certifică acest lucru prin înscrierea unei linii oblice („</w:t>
      </w:r>
      <w:r w:rsidRPr="006B1483">
        <w:rPr>
          <w:rFonts w:ascii="Times New Roman" w:eastAsia="PMingLiU" w:hAnsi="Times New Roman" w:cs="Times New Roman"/>
          <w:i/>
          <w:sz w:val="24"/>
          <w:szCs w:val="24"/>
        </w:rPr>
        <w:t>\”</w:t>
      </w:r>
      <w:r w:rsidRPr="006B1483">
        <w:rPr>
          <w:rFonts w:ascii="Times New Roman" w:eastAsia="Calibri" w:hAnsi="Times New Roman" w:cs="Times New Roman"/>
          <w:i/>
          <w:sz w:val="24"/>
          <w:szCs w:val="24"/>
        </w:rPr>
        <w:t>) de la stânga sus spre dreapta jos, suprapusă peste bifa expertului.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07"/>
      </w:tblGrid>
      <w:tr w:rsidR="00464B5D" w:rsidRPr="006B1483" w14:paraId="33CDEE6D" w14:textId="77777777" w:rsidTr="00CD02A6">
        <w:tc>
          <w:tcPr>
            <w:tcW w:w="4565" w:type="dxa"/>
          </w:tcPr>
          <w:p w14:paraId="56F936C6" w14:textId="77777777" w:rsidR="00464B5D" w:rsidRPr="006B1483" w:rsidRDefault="00464B5D" w:rsidP="00CD02A6">
            <w:pPr>
              <w:overflowPunct w:val="0"/>
              <w:autoSpaceDE w:val="0"/>
              <w:autoSpaceDN w:val="0"/>
              <w:adjustRightInd w:val="0"/>
              <w:spacing w:before="240"/>
              <w:textAlignment w:val="baseline"/>
              <w:rPr>
                <w:rFonts w:ascii="Times New Roman" w:eastAsia="Times New Roman" w:hAnsi="Times New Roman"/>
                <w:b/>
                <w:bCs/>
                <w:sz w:val="24"/>
                <w:szCs w:val="24"/>
                <w:lang w:eastAsia="fr-FR"/>
              </w:rPr>
            </w:pPr>
            <w:r w:rsidRPr="006B1483">
              <w:rPr>
                <w:rFonts w:ascii="Times New Roman" w:eastAsia="Times New Roman" w:hAnsi="Times New Roman"/>
                <w:b/>
                <w:bCs/>
                <w:sz w:val="24"/>
                <w:szCs w:val="24"/>
                <w:lang w:eastAsia="fr-FR"/>
              </w:rPr>
              <w:t xml:space="preserve">Întocmit: Expert  1 GAL </w:t>
            </w:r>
          </w:p>
          <w:p w14:paraId="31B71FCC" w14:textId="77777777" w:rsidR="00464B5D" w:rsidRPr="006B1483" w:rsidRDefault="00464B5D"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Nume/Prenume ……………………..................</w:t>
            </w:r>
          </w:p>
          <w:p w14:paraId="594BB517" w14:textId="77777777" w:rsidR="00464B5D" w:rsidRPr="006B1483" w:rsidRDefault="00464B5D"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Semnătura.............................</w:t>
            </w:r>
          </w:p>
          <w:p w14:paraId="486F2758" w14:textId="77777777" w:rsidR="00464B5D" w:rsidRPr="006B1483" w:rsidRDefault="00464B5D"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Data……................................</w:t>
            </w:r>
          </w:p>
        </w:tc>
        <w:tc>
          <w:tcPr>
            <w:tcW w:w="4507" w:type="dxa"/>
          </w:tcPr>
          <w:p w14:paraId="6B453BB3" w14:textId="77777777" w:rsidR="00464B5D" w:rsidRPr="006B1483" w:rsidRDefault="00C6383C" w:rsidP="00CD02A6">
            <w:pPr>
              <w:overflowPunct w:val="0"/>
              <w:autoSpaceDE w:val="0"/>
              <w:autoSpaceDN w:val="0"/>
              <w:adjustRightInd w:val="0"/>
              <w:spacing w:before="240"/>
              <w:textAlignment w:val="baseline"/>
              <w:rPr>
                <w:rFonts w:ascii="Times New Roman" w:eastAsia="Times New Roman" w:hAnsi="Times New Roman"/>
                <w:b/>
                <w:bCs/>
                <w:sz w:val="24"/>
                <w:szCs w:val="24"/>
                <w:lang w:eastAsia="fr-FR"/>
              </w:rPr>
            </w:pPr>
            <w:r w:rsidRPr="006B1483">
              <w:rPr>
                <w:rFonts w:ascii="Times New Roman" w:eastAsia="Times New Roman" w:hAnsi="Times New Roman"/>
                <w:b/>
                <w:bCs/>
                <w:sz w:val="24"/>
                <w:szCs w:val="24"/>
                <w:lang w:eastAsia="fr-FR"/>
              </w:rPr>
              <w:t>Verificat</w:t>
            </w:r>
            <w:r w:rsidR="00464B5D" w:rsidRPr="006B1483">
              <w:rPr>
                <w:rFonts w:ascii="Times New Roman" w:eastAsia="Times New Roman" w:hAnsi="Times New Roman"/>
                <w:b/>
                <w:bCs/>
                <w:sz w:val="24"/>
                <w:szCs w:val="24"/>
                <w:lang w:eastAsia="fr-FR"/>
              </w:rPr>
              <w:t>: Expert  2</w:t>
            </w:r>
            <w:r w:rsidR="000B35E0" w:rsidRPr="006B1483">
              <w:rPr>
                <w:rFonts w:ascii="Times New Roman" w:eastAsia="Times New Roman" w:hAnsi="Times New Roman"/>
                <w:b/>
                <w:bCs/>
                <w:sz w:val="24"/>
                <w:szCs w:val="24"/>
                <w:lang w:eastAsia="fr-FR"/>
              </w:rPr>
              <w:t xml:space="preserve"> GAL</w:t>
            </w:r>
          </w:p>
          <w:p w14:paraId="5A102EF9" w14:textId="77777777" w:rsidR="00464B5D" w:rsidRPr="006B1483" w:rsidRDefault="00464B5D"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Nume/Prenume ………………………………......</w:t>
            </w:r>
          </w:p>
          <w:p w14:paraId="39E6E47E" w14:textId="77777777" w:rsidR="00464B5D" w:rsidRPr="006B1483" w:rsidRDefault="00464B5D"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Semnătura.................................</w:t>
            </w:r>
          </w:p>
          <w:p w14:paraId="69D88E09" w14:textId="77777777" w:rsidR="00464B5D" w:rsidRPr="006B1483" w:rsidRDefault="00464B5D" w:rsidP="00CD02A6">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Data……....................................</w:t>
            </w:r>
          </w:p>
        </w:tc>
      </w:tr>
    </w:tbl>
    <w:p w14:paraId="7E408870" w14:textId="77777777" w:rsidR="000A6BCA" w:rsidRPr="006B1483" w:rsidRDefault="000A6BCA" w:rsidP="000A6BCA">
      <w:pPr>
        <w:keepNext/>
        <w:spacing w:after="0" w:line="240" w:lineRule="auto"/>
        <w:outlineLvl w:val="1"/>
        <w:rPr>
          <w:rFonts w:ascii="Times New Roman" w:eastAsia="Times New Roman" w:hAnsi="Times New Roman" w:cs="Times New Roman"/>
          <w:b/>
          <w:sz w:val="24"/>
          <w:szCs w:val="24"/>
          <w:lang w:eastAsia="fr-FR"/>
        </w:rPr>
      </w:pPr>
    </w:p>
    <w:p w14:paraId="0CBF1D69" w14:textId="77777777" w:rsidR="00DC1991" w:rsidRPr="006B1483" w:rsidRDefault="00DC1991">
      <w:pPr>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br w:type="page"/>
      </w:r>
    </w:p>
    <w:p w14:paraId="1AD80E34" w14:textId="77777777" w:rsidR="00DC1991" w:rsidRPr="006B1483" w:rsidRDefault="00DC1991" w:rsidP="00DC1991">
      <w:pPr>
        <w:keepNext/>
        <w:spacing w:after="0" w:line="240" w:lineRule="auto"/>
        <w:jc w:val="center"/>
        <w:outlineLvl w:val="1"/>
        <w:rPr>
          <w:rFonts w:ascii="Times New Roman" w:eastAsia="Times New Roman" w:hAnsi="Times New Roman" w:cs="Times New Roman"/>
          <w:b/>
          <w:sz w:val="24"/>
          <w:szCs w:val="24"/>
          <w:lang w:eastAsia="fr-FR"/>
        </w:rPr>
      </w:pPr>
      <w:r w:rsidRPr="006B1483">
        <w:rPr>
          <w:rFonts w:ascii="Times New Roman" w:eastAsia="Times New Roman" w:hAnsi="Times New Roman" w:cs="Times New Roman"/>
          <w:b/>
          <w:sz w:val="24"/>
          <w:szCs w:val="24"/>
          <w:lang w:eastAsia="fr-FR"/>
        </w:rPr>
        <w:lastRenderedPageBreak/>
        <w:t>EVALUAREA CRITERIILOR DE SELECŢIE</w:t>
      </w:r>
    </w:p>
    <w:p w14:paraId="6DA5982F" w14:textId="77777777" w:rsidR="00DC1991" w:rsidRPr="006B1483" w:rsidRDefault="00DC1991" w:rsidP="00DC1991">
      <w:pPr>
        <w:spacing w:after="0" w:line="240" w:lineRule="auto"/>
        <w:rPr>
          <w:rFonts w:ascii="Times New Roman" w:eastAsia="Times New Roman" w:hAnsi="Times New Roman" w:cs="Times New Roman"/>
          <w:sz w:val="24"/>
          <w:szCs w:val="24"/>
          <w:lang w:eastAsia="fr-FR"/>
        </w:rPr>
      </w:pPr>
    </w:p>
    <w:p w14:paraId="04CC453B" w14:textId="77777777" w:rsidR="00DC1991" w:rsidRPr="006B1483" w:rsidRDefault="00DC1991" w:rsidP="00DC1991">
      <w:pPr>
        <w:spacing w:after="0" w:line="240" w:lineRule="auto"/>
        <w:rPr>
          <w:rFonts w:ascii="Times New Roman" w:eastAsia="Times New Roman" w:hAnsi="Times New Roman" w:cs="Times New Roman"/>
          <w:sz w:val="24"/>
          <w:szCs w:val="24"/>
        </w:rPr>
      </w:pPr>
    </w:p>
    <w:tbl>
      <w:tblPr>
        <w:tblStyle w:val="TableGrid"/>
        <w:tblW w:w="9940" w:type="dxa"/>
        <w:tblLook w:val="04A0" w:firstRow="1" w:lastRow="0" w:firstColumn="1" w:lastColumn="0" w:noHBand="0" w:noVBand="1"/>
      </w:tblPr>
      <w:tblGrid>
        <w:gridCol w:w="718"/>
        <w:gridCol w:w="2540"/>
        <w:gridCol w:w="2722"/>
        <w:gridCol w:w="1080"/>
        <w:gridCol w:w="2880"/>
      </w:tblGrid>
      <w:tr w:rsidR="009829A1" w:rsidRPr="006B1483" w14:paraId="0C72FFD2" w14:textId="77777777" w:rsidTr="0049625D">
        <w:tc>
          <w:tcPr>
            <w:tcW w:w="718" w:type="dxa"/>
          </w:tcPr>
          <w:p w14:paraId="2B88892E" w14:textId="77777777" w:rsidR="009829A1" w:rsidRPr="006B1483" w:rsidRDefault="009829A1" w:rsidP="0049625D">
            <w:pPr>
              <w:spacing w:line="280" w:lineRule="exact"/>
              <w:ind w:left="52"/>
              <w:jc w:val="center"/>
              <w:rPr>
                <w:rFonts w:ascii="Times New Roman" w:hAnsi="Times New Roman"/>
                <w:sz w:val="24"/>
                <w:szCs w:val="24"/>
              </w:rPr>
            </w:pPr>
            <w:r w:rsidRPr="006B1483">
              <w:rPr>
                <w:rFonts w:ascii="Times New Roman" w:hAnsi="Times New Roman"/>
                <w:b/>
                <w:position w:val="1"/>
                <w:sz w:val="24"/>
                <w:szCs w:val="24"/>
              </w:rPr>
              <w:t>N</w:t>
            </w:r>
            <w:r w:rsidRPr="006B1483">
              <w:rPr>
                <w:rFonts w:ascii="Times New Roman" w:hAnsi="Times New Roman"/>
                <w:b/>
                <w:spacing w:val="1"/>
                <w:position w:val="1"/>
                <w:sz w:val="24"/>
                <w:szCs w:val="24"/>
              </w:rPr>
              <w:t>r</w:t>
            </w:r>
            <w:r w:rsidRPr="006B1483">
              <w:rPr>
                <w:rFonts w:ascii="Times New Roman" w:hAnsi="Times New Roman"/>
                <w:b/>
                <w:position w:val="1"/>
                <w:sz w:val="24"/>
                <w:szCs w:val="24"/>
              </w:rPr>
              <w:t>.</w:t>
            </w:r>
          </w:p>
          <w:p w14:paraId="30036BA6" w14:textId="77777777" w:rsidR="009829A1" w:rsidRPr="006B1483" w:rsidRDefault="009829A1" w:rsidP="0049625D">
            <w:pPr>
              <w:pStyle w:val="BodyText"/>
              <w:spacing w:before="9"/>
              <w:jc w:val="center"/>
              <w:rPr>
                <w:rFonts w:ascii="Times New Roman" w:hAnsi="Times New Roman"/>
                <w:b/>
                <w:i/>
                <w:sz w:val="24"/>
                <w:szCs w:val="24"/>
              </w:rPr>
            </w:pPr>
            <w:r w:rsidRPr="006B1483">
              <w:rPr>
                <w:rFonts w:ascii="Times New Roman" w:hAnsi="Times New Roman"/>
                <w:b/>
                <w:position w:val="1"/>
                <w:sz w:val="24"/>
                <w:szCs w:val="24"/>
              </w:rPr>
              <w:t>C</w:t>
            </w:r>
            <w:r w:rsidRPr="006B1483">
              <w:rPr>
                <w:rFonts w:ascii="Times New Roman" w:hAnsi="Times New Roman"/>
                <w:b/>
                <w:spacing w:val="1"/>
                <w:position w:val="1"/>
                <w:sz w:val="24"/>
                <w:szCs w:val="24"/>
              </w:rPr>
              <w:t>rt</w:t>
            </w:r>
            <w:r w:rsidRPr="006B1483">
              <w:rPr>
                <w:rFonts w:ascii="Times New Roman" w:hAnsi="Times New Roman"/>
                <w:b/>
                <w:position w:val="1"/>
                <w:sz w:val="24"/>
                <w:szCs w:val="24"/>
              </w:rPr>
              <w:t>.</w:t>
            </w:r>
          </w:p>
        </w:tc>
        <w:tc>
          <w:tcPr>
            <w:tcW w:w="2540" w:type="dxa"/>
          </w:tcPr>
          <w:p w14:paraId="0E459327" w14:textId="77777777" w:rsidR="009829A1" w:rsidRPr="006B1483" w:rsidRDefault="009829A1" w:rsidP="0049625D">
            <w:pPr>
              <w:spacing w:line="280" w:lineRule="exact"/>
              <w:ind w:left="249" w:right="250"/>
              <w:jc w:val="center"/>
              <w:rPr>
                <w:rFonts w:ascii="Times New Roman" w:hAnsi="Times New Roman"/>
                <w:sz w:val="24"/>
                <w:szCs w:val="24"/>
              </w:rPr>
            </w:pPr>
            <w:r w:rsidRPr="006B1483">
              <w:rPr>
                <w:rFonts w:ascii="Times New Roman" w:hAnsi="Times New Roman"/>
                <w:b/>
                <w:position w:val="1"/>
                <w:sz w:val="24"/>
                <w:szCs w:val="24"/>
              </w:rPr>
              <w:t>P</w:t>
            </w:r>
            <w:r w:rsidRPr="006B1483">
              <w:rPr>
                <w:rFonts w:ascii="Times New Roman" w:hAnsi="Times New Roman"/>
                <w:b/>
                <w:spacing w:val="1"/>
                <w:position w:val="1"/>
                <w:sz w:val="24"/>
                <w:szCs w:val="24"/>
              </w:rPr>
              <w:t>rin</w:t>
            </w:r>
            <w:r w:rsidRPr="006B1483">
              <w:rPr>
                <w:rFonts w:ascii="Times New Roman" w:hAnsi="Times New Roman"/>
                <w:b/>
                <w:spacing w:val="-2"/>
                <w:position w:val="1"/>
                <w:sz w:val="24"/>
                <w:szCs w:val="24"/>
              </w:rPr>
              <w:t>c</w:t>
            </w:r>
            <w:r w:rsidRPr="006B1483">
              <w:rPr>
                <w:rFonts w:ascii="Times New Roman" w:hAnsi="Times New Roman"/>
                <w:b/>
                <w:spacing w:val="1"/>
                <w:position w:val="1"/>
                <w:sz w:val="24"/>
                <w:szCs w:val="24"/>
              </w:rPr>
              <w:t>ip</w:t>
            </w:r>
            <w:r w:rsidRPr="006B1483">
              <w:rPr>
                <w:rFonts w:ascii="Times New Roman" w:hAnsi="Times New Roman"/>
                <w:b/>
                <w:spacing w:val="-1"/>
                <w:position w:val="1"/>
                <w:sz w:val="24"/>
                <w:szCs w:val="24"/>
              </w:rPr>
              <w:t>i</w:t>
            </w:r>
            <w:r w:rsidRPr="006B1483">
              <w:rPr>
                <w:rFonts w:ascii="Times New Roman" w:hAnsi="Times New Roman"/>
                <w:b/>
                <w:position w:val="1"/>
                <w:sz w:val="24"/>
                <w:szCs w:val="24"/>
              </w:rPr>
              <w:t xml:space="preserve">i </w:t>
            </w:r>
            <w:r w:rsidRPr="006B1483">
              <w:rPr>
                <w:rFonts w:ascii="Times New Roman" w:hAnsi="Times New Roman"/>
                <w:b/>
                <w:spacing w:val="1"/>
                <w:position w:val="1"/>
                <w:sz w:val="24"/>
                <w:szCs w:val="24"/>
              </w:rPr>
              <w:t>de</w:t>
            </w:r>
          </w:p>
          <w:p w14:paraId="1E2AFC76" w14:textId="77777777" w:rsidR="009829A1" w:rsidRPr="006B1483" w:rsidRDefault="009829A1" w:rsidP="0049625D">
            <w:pPr>
              <w:pStyle w:val="BodyText"/>
              <w:spacing w:before="9"/>
              <w:jc w:val="center"/>
              <w:rPr>
                <w:rFonts w:ascii="Times New Roman" w:hAnsi="Times New Roman"/>
                <w:b/>
                <w:i/>
                <w:sz w:val="24"/>
                <w:szCs w:val="24"/>
              </w:rPr>
            </w:pPr>
            <w:r w:rsidRPr="006B1483">
              <w:rPr>
                <w:rFonts w:ascii="Times New Roman" w:hAnsi="Times New Roman"/>
                <w:b/>
                <w:position w:val="1"/>
                <w:sz w:val="24"/>
                <w:szCs w:val="24"/>
              </w:rPr>
              <w:t>s</w:t>
            </w:r>
            <w:r w:rsidRPr="006B1483">
              <w:rPr>
                <w:rFonts w:ascii="Times New Roman" w:hAnsi="Times New Roman"/>
                <w:b/>
                <w:spacing w:val="-1"/>
                <w:position w:val="1"/>
                <w:sz w:val="24"/>
                <w:szCs w:val="24"/>
              </w:rPr>
              <w:t>e</w:t>
            </w:r>
            <w:r w:rsidRPr="006B1483">
              <w:rPr>
                <w:rFonts w:ascii="Times New Roman" w:hAnsi="Times New Roman"/>
                <w:b/>
                <w:spacing w:val="1"/>
                <w:position w:val="1"/>
                <w:sz w:val="24"/>
                <w:szCs w:val="24"/>
              </w:rPr>
              <w:t>l</w:t>
            </w:r>
            <w:r w:rsidRPr="006B1483">
              <w:rPr>
                <w:rFonts w:ascii="Times New Roman" w:hAnsi="Times New Roman"/>
                <w:b/>
                <w:spacing w:val="-1"/>
                <w:position w:val="1"/>
                <w:sz w:val="24"/>
                <w:szCs w:val="24"/>
              </w:rPr>
              <w:t>e</w:t>
            </w:r>
            <w:r w:rsidRPr="006B1483">
              <w:rPr>
                <w:rFonts w:ascii="Times New Roman" w:hAnsi="Times New Roman"/>
                <w:b/>
                <w:position w:val="1"/>
                <w:sz w:val="24"/>
                <w:szCs w:val="24"/>
              </w:rPr>
              <w:t>c</w:t>
            </w:r>
            <w:r w:rsidRPr="006B1483">
              <w:rPr>
                <w:rFonts w:ascii="Times New Roman" w:hAnsi="Times New Roman"/>
                <w:b/>
                <w:spacing w:val="1"/>
                <w:position w:val="1"/>
                <w:sz w:val="24"/>
                <w:szCs w:val="24"/>
              </w:rPr>
              <w:t>ţie</w:t>
            </w:r>
          </w:p>
        </w:tc>
        <w:tc>
          <w:tcPr>
            <w:tcW w:w="2722" w:type="dxa"/>
          </w:tcPr>
          <w:p w14:paraId="722404AB" w14:textId="77777777" w:rsidR="009829A1" w:rsidRPr="006B1483" w:rsidRDefault="009829A1" w:rsidP="0049625D">
            <w:pPr>
              <w:pStyle w:val="BodyText"/>
              <w:spacing w:before="9"/>
              <w:jc w:val="center"/>
              <w:rPr>
                <w:rFonts w:ascii="Times New Roman" w:hAnsi="Times New Roman"/>
                <w:b/>
                <w:i/>
                <w:sz w:val="24"/>
                <w:szCs w:val="24"/>
              </w:rPr>
            </w:pPr>
            <w:r w:rsidRPr="006B1483">
              <w:rPr>
                <w:rFonts w:ascii="Times New Roman" w:hAnsi="Times New Roman"/>
                <w:b/>
                <w:sz w:val="24"/>
                <w:szCs w:val="24"/>
              </w:rPr>
              <w:t>C</w:t>
            </w:r>
            <w:r w:rsidRPr="006B1483">
              <w:rPr>
                <w:rFonts w:ascii="Times New Roman" w:hAnsi="Times New Roman"/>
                <w:b/>
                <w:spacing w:val="1"/>
                <w:sz w:val="24"/>
                <w:szCs w:val="24"/>
              </w:rPr>
              <w:t>rit</w:t>
            </w:r>
            <w:r w:rsidRPr="006B1483">
              <w:rPr>
                <w:rFonts w:ascii="Times New Roman" w:hAnsi="Times New Roman"/>
                <w:b/>
                <w:spacing w:val="-1"/>
                <w:sz w:val="24"/>
                <w:szCs w:val="24"/>
              </w:rPr>
              <w:t>er</w:t>
            </w:r>
            <w:r w:rsidRPr="006B1483">
              <w:rPr>
                <w:rFonts w:ascii="Times New Roman" w:hAnsi="Times New Roman"/>
                <w:b/>
                <w:spacing w:val="1"/>
                <w:sz w:val="24"/>
                <w:szCs w:val="24"/>
              </w:rPr>
              <w:t>i</w:t>
            </w:r>
            <w:r w:rsidRPr="006B1483">
              <w:rPr>
                <w:rFonts w:ascii="Times New Roman" w:hAnsi="Times New Roman"/>
                <w:b/>
                <w:sz w:val="24"/>
                <w:szCs w:val="24"/>
              </w:rPr>
              <w:t xml:space="preserve">i </w:t>
            </w:r>
            <w:r w:rsidRPr="006B1483">
              <w:rPr>
                <w:rFonts w:ascii="Times New Roman" w:hAnsi="Times New Roman"/>
                <w:b/>
                <w:spacing w:val="1"/>
                <w:sz w:val="24"/>
                <w:szCs w:val="24"/>
              </w:rPr>
              <w:t>d</w:t>
            </w:r>
            <w:r w:rsidRPr="006B1483">
              <w:rPr>
                <w:rFonts w:ascii="Times New Roman" w:hAnsi="Times New Roman"/>
                <w:b/>
                <w:sz w:val="24"/>
                <w:szCs w:val="24"/>
              </w:rPr>
              <w:t>e s</w:t>
            </w:r>
            <w:r w:rsidRPr="006B1483">
              <w:rPr>
                <w:rFonts w:ascii="Times New Roman" w:hAnsi="Times New Roman"/>
                <w:b/>
                <w:spacing w:val="-1"/>
                <w:sz w:val="24"/>
                <w:szCs w:val="24"/>
              </w:rPr>
              <w:t>e</w:t>
            </w:r>
            <w:r w:rsidRPr="006B1483">
              <w:rPr>
                <w:rFonts w:ascii="Times New Roman" w:hAnsi="Times New Roman"/>
                <w:b/>
                <w:spacing w:val="1"/>
                <w:sz w:val="24"/>
                <w:szCs w:val="24"/>
              </w:rPr>
              <w:t>l</w:t>
            </w:r>
            <w:r w:rsidRPr="006B1483">
              <w:rPr>
                <w:rFonts w:ascii="Times New Roman" w:hAnsi="Times New Roman"/>
                <w:b/>
                <w:spacing w:val="-1"/>
                <w:sz w:val="24"/>
                <w:szCs w:val="24"/>
              </w:rPr>
              <w:t>e</w:t>
            </w:r>
            <w:r w:rsidRPr="006B1483">
              <w:rPr>
                <w:rFonts w:ascii="Times New Roman" w:hAnsi="Times New Roman"/>
                <w:b/>
                <w:sz w:val="24"/>
                <w:szCs w:val="24"/>
              </w:rPr>
              <w:t>c</w:t>
            </w:r>
            <w:r w:rsidRPr="006B1483">
              <w:rPr>
                <w:rFonts w:ascii="Times New Roman" w:hAnsi="Times New Roman"/>
                <w:b/>
                <w:spacing w:val="-2"/>
                <w:sz w:val="24"/>
                <w:szCs w:val="24"/>
              </w:rPr>
              <w:t>ţ</w:t>
            </w:r>
            <w:r w:rsidRPr="006B1483">
              <w:rPr>
                <w:rFonts w:ascii="Times New Roman" w:hAnsi="Times New Roman"/>
                <w:b/>
                <w:spacing w:val="1"/>
                <w:sz w:val="24"/>
                <w:szCs w:val="24"/>
              </w:rPr>
              <w:t>ie</w:t>
            </w:r>
          </w:p>
        </w:tc>
        <w:tc>
          <w:tcPr>
            <w:tcW w:w="1080" w:type="dxa"/>
          </w:tcPr>
          <w:p w14:paraId="6AD41119" w14:textId="77777777" w:rsidR="009829A1" w:rsidRPr="006B1483" w:rsidRDefault="009829A1" w:rsidP="0049625D">
            <w:pPr>
              <w:pStyle w:val="BodyText"/>
              <w:spacing w:before="9"/>
              <w:jc w:val="center"/>
              <w:rPr>
                <w:rFonts w:ascii="Times New Roman" w:hAnsi="Times New Roman"/>
                <w:b/>
                <w:i/>
                <w:sz w:val="24"/>
                <w:szCs w:val="24"/>
              </w:rPr>
            </w:pPr>
            <w:r w:rsidRPr="006B1483">
              <w:rPr>
                <w:rFonts w:ascii="Times New Roman" w:hAnsi="Times New Roman"/>
                <w:b/>
                <w:sz w:val="24"/>
                <w:szCs w:val="24"/>
              </w:rPr>
              <w:t>P</w:t>
            </w:r>
            <w:r w:rsidRPr="006B1483">
              <w:rPr>
                <w:rFonts w:ascii="Times New Roman" w:hAnsi="Times New Roman"/>
                <w:b/>
                <w:spacing w:val="1"/>
                <w:sz w:val="24"/>
                <w:szCs w:val="24"/>
              </w:rPr>
              <w:t>un</w:t>
            </w:r>
            <w:r w:rsidRPr="006B1483">
              <w:rPr>
                <w:rFonts w:ascii="Times New Roman" w:hAnsi="Times New Roman"/>
                <w:b/>
                <w:sz w:val="24"/>
                <w:szCs w:val="24"/>
              </w:rPr>
              <w:t>c</w:t>
            </w:r>
            <w:r w:rsidRPr="006B1483">
              <w:rPr>
                <w:rFonts w:ascii="Times New Roman" w:hAnsi="Times New Roman"/>
                <w:b/>
                <w:spacing w:val="1"/>
                <w:sz w:val="24"/>
                <w:szCs w:val="24"/>
              </w:rPr>
              <w:t>t</w:t>
            </w:r>
            <w:r w:rsidRPr="006B1483">
              <w:rPr>
                <w:rFonts w:ascii="Times New Roman" w:hAnsi="Times New Roman"/>
                <w:b/>
                <w:spacing w:val="-1"/>
                <w:sz w:val="24"/>
                <w:szCs w:val="24"/>
              </w:rPr>
              <w:t>a</w:t>
            </w:r>
            <w:r w:rsidRPr="006B1483">
              <w:rPr>
                <w:rFonts w:ascii="Times New Roman" w:hAnsi="Times New Roman"/>
                <w:b/>
                <w:sz w:val="24"/>
                <w:szCs w:val="24"/>
              </w:rPr>
              <w:t>j</w:t>
            </w:r>
          </w:p>
        </w:tc>
        <w:tc>
          <w:tcPr>
            <w:tcW w:w="2880" w:type="dxa"/>
          </w:tcPr>
          <w:p w14:paraId="64A0EB62" w14:textId="77777777" w:rsidR="009829A1" w:rsidRPr="006B1483" w:rsidRDefault="009829A1" w:rsidP="0049625D">
            <w:pPr>
              <w:pStyle w:val="BodyText"/>
              <w:spacing w:before="9"/>
              <w:jc w:val="center"/>
              <w:rPr>
                <w:rFonts w:ascii="Times New Roman" w:hAnsi="Times New Roman"/>
                <w:b/>
                <w:i/>
                <w:sz w:val="24"/>
                <w:szCs w:val="24"/>
              </w:rPr>
            </w:pPr>
            <w:r w:rsidRPr="006B1483">
              <w:rPr>
                <w:rFonts w:ascii="Times New Roman" w:hAnsi="Times New Roman"/>
                <w:b/>
                <w:i/>
                <w:sz w:val="24"/>
                <w:szCs w:val="24"/>
              </w:rPr>
              <w:t>Obsesvații</w:t>
            </w:r>
          </w:p>
        </w:tc>
      </w:tr>
      <w:tr w:rsidR="009829A1" w:rsidRPr="006B1483" w14:paraId="28560CD7" w14:textId="77777777" w:rsidTr="0049625D">
        <w:trPr>
          <w:trHeight w:val="1013"/>
        </w:trPr>
        <w:tc>
          <w:tcPr>
            <w:tcW w:w="718" w:type="dxa"/>
            <w:vMerge w:val="restart"/>
            <w:tcBorders>
              <w:bottom w:val="single" w:sz="4" w:space="0" w:color="auto"/>
            </w:tcBorders>
            <w:vAlign w:val="center"/>
          </w:tcPr>
          <w:p w14:paraId="32CCE060" w14:textId="77777777" w:rsidR="009829A1" w:rsidRPr="006B1483" w:rsidRDefault="009829A1" w:rsidP="0049625D">
            <w:pPr>
              <w:pStyle w:val="BodyText"/>
              <w:spacing w:before="9"/>
              <w:jc w:val="center"/>
              <w:rPr>
                <w:rFonts w:ascii="Times New Roman" w:hAnsi="Times New Roman"/>
                <w:b/>
                <w:sz w:val="24"/>
                <w:szCs w:val="24"/>
              </w:rPr>
            </w:pPr>
            <w:r w:rsidRPr="006B1483">
              <w:rPr>
                <w:rFonts w:ascii="Times New Roman" w:hAnsi="Times New Roman"/>
                <w:b/>
                <w:i/>
                <w:sz w:val="24"/>
                <w:szCs w:val="24"/>
              </w:rPr>
              <w:t>1.</w:t>
            </w:r>
          </w:p>
        </w:tc>
        <w:tc>
          <w:tcPr>
            <w:tcW w:w="2540" w:type="dxa"/>
            <w:vMerge w:val="restart"/>
            <w:tcBorders>
              <w:bottom w:val="single" w:sz="4" w:space="0" w:color="auto"/>
            </w:tcBorders>
            <w:vAlign w:val="center"/>
          </w:tcPr>
          <w:p w14:paraId="78C8887B"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Principiul prioritizării tipului de investiții în sensul prioritizării investițiilor în facilități care sprijină activitățile de agreement</w:t>
            </w:r>
          </w:p>
          <w:p w14:paraId="4028CD12" w14:textId="77777777" w:rsidR="009829A1" w:rsidRPr="006B1483" w:rsidRDefault="009829A1" w:rsidP="0049625D">
            <w:pPr>
              <w:rPr>
                <w:rFonts w:ascii="Times New Roman" w:hAnsi="Times New Roman"/>
                <w:sz w:val="24"/>
                <w:szCs w:val="24"/>
              </w:rPr>
            </w:pPr>
          </w:p>
          <w:p w14:paraId="78500513" w14:textId="77777777" w:rsidR="009829A1" w:rsidRPr="006B1483" w:rsidRDefault="009829A1" w:rsidP="0049625D">
            <w:pPr>
              <w:rPr>
                <w:rFonts w:ascii="Times New Roman" w:hAnsi="Times New Roman"/>
                <w:b/>
                <w:sz w:val="24"/>
                <w:szCs w:val="24"/>
              </w:rPr>
            </w:pPr>
            <w:r w:rsidRPr="006B1483">
              <w:rPr>
                <w:rFonts w:ascii="Times New Roman" w:hAnsi="Times New Roman"/>
                <w:b/>
                <w:sz w:val="24"/>
                <w:szCs w:val="24"/>
              </w:rPr>
              <w:t>Max. 40 p</w:t>
            </w:r>
          </w:p>
        </w:tc>
        <w:tc>
          <w:tcPr>
            <w:tcW w:w="2722" w:type="dxa"/>
            <w:tcBorders>
              <w:bottom w:val="single" w:sz="4" w:space="0" w:color="auto"/>
            </w:tcBorders>
          </w:tcPr>
          <w:p w14:paraId="30DFAC6E" w14:textId="77777777" w:rsidR="009829A1" w:rsidRPr="006B1483" w:rsidRDefault="009829A1" w:rsidP="0049625D">
            <w:pPr>
              <w:rPr>
                <w:rFonts w:ascii="Times New Roman" w:hAnsi="Times New Roman"/>
                <w:b/>
                <w:sz w:val="24"/>
                <w:szCs w:val="24"/>
              </w:rPr>
            </w:pPr>
            <w:r w:rsidRPr="006B1483">
              <w:rPr>
                <w:rFonts w:ascii="Times New Roman" w:hAnsi="Times New Roman"/>
                <w:sz w:val="24"/>
                <w:szCs w:val="24"/>
              </w:rPr>
              <w:t>a.Investiții în facilități care sprijină activități de agrement</w:t>
            </w:r>
          </w:p>
        </w:tc>
        <w:tc>
          <w:tcPr>
            <w:tcW w:w="1080" w:type="dxa"/>
            <w:tcBorders>
              <w:bottom w:val="single" w:sz="4" w:space="0" w:color="auto"/>
            </w:tcBorders>
          </w:tcPr>
          <w:p w14:paraId="0FE6BBA0" w14:textId="77777777" w:rsidR="009829A1" w:rsidRPr="006B1483" w:rsidRDefault="009829A1" w:rsidP="0049625D">
            <w:pPr>
              <w:ind w:left="-192" w:right="134" w:firstLine="230"/>
              <w:jc w:val="center"/>
              <w:rPr>
                <w:rFonts w:ascii="Times New Roman" w:hAnsi="Times New Roman"/>
                <w:b/>
                <w:sz w:val="24"/>
                <w:szCs w:val="24"/>
              </w:rPr>
            </w:pPr>
            <w:r w:rsidRPr="006B1483">
              <w:rPr>
                <w:rFonts w:ascii="Times New Roman" w:hAnsi="Times New Roman"/>
                <w:sz w:val="24"/>
                <w:szCs w:val="24"/>
              </w:rPr>
              <w:t>40 p</w:t>
            </w:r>
          </w:p>
        </w:tc>
        <w:tc>
          <w:tcPr>
            <w:tcW w:w="2880" w:type="dxa"/>
            <w:vMerge w:val="restart"/>
            <w:tcBorders>
              <w:bottom w:val="single" w:sz="4" w:space="0" w:color="auto"/>
            </w:tcBorders>
          </w:tcPr>
          <w:p w14:paraId="21B89D6D" w14:textId="77777777" w:rsidR="009829A1" w:rsidRPr="006B1483" w:rsidRDefault="009829A1" w:rsidP="0049625D">
            <w:pPr>
              <w:pStyle w:val="BodyText"/>
              <w:spacing w:before="9"/>
              <w:rPr>
                <w:rFonts w:ascii="Times New Roman" w:hAnsi="Times New Roman"/>
                <w:sz w:val="24"/>
                <w:szCs w:val="24"/>
              </w:rPr>
            </w:pPr>
            <w:r w:rsidRPr="006B1483">
              <w:rPr>
                <w:rFonts w:ascii="Times New Roman" w:hAnsi="Times New Roman"/>
                <w:sz w:val="24"/>
                <w:szCs w:val="24"/>
              </w:rPr>
              <w:t>Pentru a se acorda punctaj la acest criteriu acest aspect trebuie să fie prevăzut și descries în SF/DALI</w:t>
            </w:r>
            <w:r w:rsidR="004E2447">
              <w:rPr>
                <w:rFonts w:ascii="Times New Roman" w:hAnsi="Times New Roman"/>
                <w:sz w:val="24"/>
                <w:szCs w:val="24"/>
              </w:rPr>
              <w:t>/MJ</w:t>
            </w:r>
            <w:r w:rsidRPr="006B1483">
              <w:rPr>
                <w:rFonts w:ascii="Times New Roman" w:hAnsi="Times New Roman"/>
                <w:sz w:val="24"/>
                <w:szCs w:val="24"/>
              </w:rPr>
              <w:t>.</w:t>
            </w:r>
          </w:p>
          <w:p w14:paraId="427C3032" w14:textId="77777777" w:rsidR="009829A1" w:rsidRPr="006B1483" w:rsidRDefault="009829A1" w:rsidP="0049625D">
            <w:pPr>
              <w:ind w:left="102" w:right="314" w:firstLine="230"/>
              <w:rPr>
                <w:rFonts w:ascii="Times New Roman" w:hAnsi="Times New Roman"/>
                <w:sz w:val="24"/>
                <w:szCs w:val="24"/>
              </w:rPr>
            </w:pPr>
          </w:p>
          <w:p w14:paraId="3151C096" w14:textId="77777777" w:rsidR="009829A1" w:rsidRPr="006B1483" w:rsidRDefault="009829A1" w:rsidP="0049625D">
            <w:pPr>
              <w:pStyle w:val="BodyText"/>
              <w:spacing w:before="9"/>
              <w:rPr>
                <w:rFonts w:ascii="Times New Roman" w:hAnsi="Times New Roman"/>
                <w:b/>
                <w:i/>
                <w:sz w:val="24"/>
                <w:szCs w:val="24"/>
              </w:rPr>
            </w:pPr>
            <w:r w:rsidRPr="006B1483">
              <w:rPr>
                <w:rFonts w:ascii="Times New Roman" w:hAnsi="Times New Roman"/>
                <w:sz w:val="24"/>
                <w:szCs w:val="24"/>
              </w:rPr>
              <w:t>Se acordă punctaj numai la unul din cele trei criterii.</w:t>
            </w:r>
          </w:p>
        </w:tc>
      </w:tr>
      <w:tr w:rsidR="009829A1" w:rsidRPr="006B1483" w14:paraId="2EA68712" w14:textId="77777777" w:rsidTr="0049625D">
        <w:trPr>
          <w:trHeight w:val="741"/>
        </w:trPr>
        <w:tc>
          <w:tcPr>
            <w:tcW w:w="718" w:type="dxa"/>
            <w:vMerge/>
          </w:tcPr>
          <w:p w14:paraId="08375F7D" w14:textId="77777777" w:rsidR="009829A1" w:rsidRPr="006B1483" w:rsidRDefault="009829A1" w:rsidP="0049625D">
            <w:pPr>
              <w:pStyle w:val="BodyText"/>
              <w:spacing w:before="9"/>
              <w:rPr>
                <w:rFonts w:ascii="Times New Roman" w:hAnsi="Times New Roman"/>
                <w:b/>
                <w:i/>
                <w:sz w:val="24"/>
                <w:szCs w:val="24"/>
              </w:rPr>
            </w:pPr>
          </w:p>
        </w:tc>
        <w:tc>
          <w:tcPr>
            <w:tcW w:w="2540" w:type="dxa"/>
            <w:vMerge/>
            <w:vAlign w:val="center"/>
          </w:tcPr>
          <w:p w14:paraId="4F56E78C" w14:textId="77777777" w:rsidR="009829A1" w:rsidRPr="006B1483" w:rsidRDefault="009829A1" w:rsidP="0049625D">
            <w:pPr>
              <w:rPr>
                <w:rFonts w:ascii="Times New Roman" w:hAnsi="Times New Roman"/>
                <w:sz w:val="24"/>
                <w:szCs w:val="24"/>
              </w:rPr>
            </w:pPr>
          </w:p>
        </w:tc>
        <w:tc>
          <w:tcPr>
            <w:tcW w:w="2722" w:type="dxa"/>
          </w:tcPr>
          <w:p w14:paraId="53FDB4FC"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b.Investiții în construcția, modernizarea și/sau dotarea spațiilor publice locale.</w:t>
            </w:r>
          </w:p>
          <w:p w14:paraId="4714FA31" w14:textId="77777777" w:rsidR="009829A1" w:rsidRPr="006B1483" w:rsidRDefault="009829A1" w:rsidP="0049625D">
            <w:pPr>
              <w:pStyle w:val="BodyText"/>
              <w:spacing w:before="9"/>
              <w:rPr>
                <w:rFonts w:ascii="Times New Roman" w:hAnsi="Times New Roman"/>
                <w:b/>
                <w:i/>
                <w:sz w:val="24"/>
                <w:szCs w:val="24"/>
              </w:rPr>
            </w:pPr>
          </w:p>
        </w:tc>
        <w:tc>
          <w:tcPr>
            <w:tcW w:w="1080" w:type="dxa"/>
            <w:vAlign w:val="center"/>
          </w:tcPr>
          <w:p w14:paraId="0ACF110E" w14:textId="77777777" w:rsidR="009829A1" w:rsidRPr="006B1483" w:rsidRDefault="009829A1" w:rsidP="0049625D">
            <w:pPr>
              <w:ind w:left="-192" w:right="134" w:firstLine="230"/>
              <w:jc w:val="center"/>
              <w:rPr>
                <w:rFonts w:ascii="Times New Roman" w:hAnsi="Times New Roman"/>
                <w:sz w:val="24"/>
                <w:szCs w:val="24"/>
              </w:rPr>
            </w:pPr>
            <w:r w:rsidRPr="006B1483">
              <w:rPr>
                <w:rFonts w:ascii="Times New Roman" w:hAnsi="Times New Roman"/>
                <w:sz w:val="24"/>
                <w:szCs w:val="24"/>
              </w:rPr>
              <w:t>25 p</w:t>
            </w:r>
          </w:p>
        </w:tc>
        <w:tc>
          <w:tcPr>
            <w:tcW w:w="2880" w:type="dxa"/>
            <w:vMerge/>
          </w:tcPr>
          <w:p w14:paraId="44CE051A" w14:textId="77777777" w:rsidR="009829A1" w:rsidRPr="006B1483" w:rsidRDefault="009829A1" w:rsidP="0049625D">
            <w:pPr>
              <w:pStyle w:val="BodyText"/>
              <w:spacing w:before="9"/>
              <w:rPr>
                <w:rFonts w:ascii="Times New Roman" w:hAnsi="Times New Roman"/>
                <w:b/>
                <w:i/>
                <w:sz w:val="24"/>
                <w:szCs w:val="24"/>
              </w:rPr>
            </w:pPr>
          </w:p>
        </w:tc>
      </w:tr>
      <w:tr w:rsidR="009829A1" w:rsidRPr="006B1483" w14:paraId="0E471C61" w14:textId="77777777" w:rsidTr="0049625D">
        <w:trPr>
          <w:trHeight w:val="1355"/>
        </w:trPr>
        <w:tc>
          <w:tcPr>
            <w:tcW w:w="718" w:type="dxa"/>
            <w:vMerge/>
            <w:tcBorders>
              <w:bottom w:val="single" w:sz="4" w:space="0" w:color="auto"/>
            </w:tcBorders>
          </w:tcPr>
          <w:p w14:paraId="45988219" w14:textId="77777777" w:rsidR="009829A1" w:rsidRPr="006B1483" w:rsidRDefault="009829A1" w:rsidP="0049625D">
            <w:pPr>
              <w:pStyle w:val="BodyText"/>
              <w:spacing w:before="9"/>
              <w:rPr>
                <w:rFonts w:ascii="Times New Roman" w:hAnsi="Times New Roman"/>
                <w:b/>
                <w:i/>
                <w:sz w:val="24"/>
                <w:szCs w:val="24"/>
              </w:rPr>
            </w:pPr>
          </w:p>
        </w:tc>
        <w:tc>
          <w:tcPr>
            <w:tcW w:w="2540" w:type="dxa"/>
            <w:vMerge/>
            <w:tcBorders>
              <w:bottom w:val="single" w:sz="4" w:space="0" w:color="auto"/>
            </w:tcBorders>
            <w:vAlign w:val="center"/>
          </w:tcPr>
          <w:p w14:paraId="06C3DAA4" w14:textId="77777777" w:rsidR="009829A1" w:rsidRPr="006B1483" w:rsidRDefault="009829A1" w:rsidP="0049625D">
            <w:pPr>
              <w:rPr>
                <w:rFonts w:ascii="Times New Roman" w:hAnsi="Times New Roman"/>
                <w:sz w:val="24"/>
                <w:szCs w:val="24"/>
              </w:rPr>
            </w:pPr>
          </w:p>
        </w:tc>
        <w:tc>
          <w:tcPr>
            <w:tcW w:w="2722" w:type="dxa"/>
            <w:tcBorders>
              <w:bottom w:val="single" w:sz="4" w:space="0" w:color="auto"/>
            </w:tcBorders>
          </w:tcPr>
          <w:p w14:paraId="22A78C16" w14:textId="77777777" w:rsidR="009829A1" w:rsidRPr="006B1483" w:rsidRDefault="009829A1" w:rsidP="0049625D">
            <w:pPr>
              <w:pStyle w:val="BodyText"/>
              <w:spacing w:before="9"/>
              <w:rPr>
                <w:rFonts w:ascii="Times New Roman" w:hAnsi="Times New Roman"/>
                <w:b/>
                <w:i/>
                <w:sz w:val="24"/>
                <w:szCs w:val="24"/>
              </w:rPr>
            </w:pPr>
            <w:r w:rsidRPr="006B1483">
              <w:rPr>
                <w:rFonts w:ascii="Times New Roman" w:hAnsi="Times New Roman"/>
                <w:sz w:val="24"/>
                <w:szCs w:val="24"/>
              </w:rPr>
              <w:t>c Îmbunătățirea sau extinderea serviciilor locale de bază destinate populației rurale</w:t>
            </w:r>
          </w:p>
        </w:tc>
        <w:tc>
          <w:tcPr>
            <w:tcW w:w="1080" w:type="dxa"/>
            <w:tcBorders>
              <w:bottom w:val="single" w:sz="4" w:space="0" w:color="auto"/>
            </w:tcBorders>
            <w:vAlign w:val="center"/>
          </w:tcPr>
          <w:p w14:paraId="10B5FEEA" w14:textId="77777777" w:rsidR="009829A1" w:rsidRPr="006B1483" w:rsidRDefault="009829A1" w:rsidP="0049625D">
            <w:pPr>
              <w:ind w:left="-192" w:right="134" w:firstLine="230"/>
              <w:jc w:val="center"/>
              <w:rPr>
                <w:rFonts w:ascii="Times New Roman" w:hAnsi="Times New Roman"/>
                <w:sz w:val="24"/>
                <w:szCs w:val="24"/>
              </w:rPr>
            </w:pPr>
            <w:r w:rsidRPr="006B1483">
              <w:rPr>
                <w:rFonts w:ascii="Times New Roman" w:hAnsi="Times New Roman"/>
                <w:sz w:val="24"/>
                <w:szCs w:val="24"/>
              </w:rPr>
              <w:t>10 p</w:t>
            </w:r>
          </w:p>
        </w:tc>
        <w:tc>
          <w:tcPr>
            <w:tcW w:w="2880" w:type="dxa"/>
            <w:vMerge/>
            <w:tcBorders>
              <w:bottom w:val="single" w:sz="4" w:space="0" w:color="auto"/>
            </w:tcBorders>
          </w:tcPr>
          <w:p w14:paraId="3100FF18" w14:textId="77777777" w:rsidR="009829A1" w:rsidRPr="006B1483" w:rsidRDefault="009829A1" w:rsidP="0049625D">
            <w:pPr>
              <w:pStyle w:val="BodyText"/>
              <w:spacing w:before="9"/>
              <w:rPr>
                <w:rFonts w:ascii="Times New Roman" w:hAnsi="Times New Roman"/>
                <w:b/>
                <w:i/>
                <w:sz w:val="24"/>
                <w:szCs w:val="24"/>
              </w:rPr>
            </w:pPr>
          </w:p>
        </w:tc>
      </w:tr>
      <w:tr w:rsidR="009829A1" w:rsidRPr="006B1483" w14:paraId="5F3245E3" w14:textId="77777777" w:rsidTr="0049625D">
        <w:trPr>
          <w:trHeight w:val="1463"/>
        </w:trPr>
        <w:tc>
          <w:tcPr>
            <w:tcW w:w="718" w:type="dxa"/>
            <w:vMerge w:val="restart"/>
            <w:vAlign w:val="center"/>
          </w:tcPr>
          <w:p w14:paraId="591874DA" w14:textId="77777777" w:rsidR="009829A1" w:rsidRPr="006B1483" w:rsidRDefault="009829A1" w:rsidP="0049625D">
            <w:pPr>
              <w:pStyle w:val="BodyText"/>
              <w:spacing w:before="9"/>
              <w:jc w:val="center"/>
              <w:rPr>
                <w:rFonts w:ascii="Times New Roman" w:hAnsi="Times New Roman"/>
                <w:b/>
                <w:sz w:val="24"/>
                <w:szCs w:val="24"/>
              </w:rPr>
            </w:pPr>
            <w:r w:rsidRPr="006B1483">
              <w:rPr>
                <w:rFonts w:ascii="Times New Roman" w:hAnsi="Times New Roman"/>
                <w:b/>
                <w:sz w:val="24"/>
                <w:szCs w:val="24"/>
              </w:rPr>
              <w:t>2.</w:t>
            </w:r>
          </w:p>
        </w:tc>
        <w:tc>
          <w:tcPr>
            <w:tcW w:w="2540" w:type="dxa"/>
            <w:vMerge w:val="restart"/>
          </w:tcPr>
          <w:p w14:paraId="1A47B134"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Principiul prioritizării tipului de investiție care contribuie la obiectivul transversal legat de protecția mediului: investiții în eficiență energetică și protecția mediului;</w:t>
            </w:r>
          </w:p>
          <w:p w14:paraId="4B65E1D8" w14:textId="77777777" w:rsidR="009829A1" w:rsidRPr="006B1483" w:rsidRDefault="009829A1" w:rsidP="0049625D">
            <w:pPr>
              <w:rPr>
                <w:rFonts w:ascii="Times New Roman" w:hAnsi="Times New Roman"/>
                <w:sz w:val="24"/>
                <w:szCs w:val="24"/>
              </w:rPr>
            </w:pPr>
          </w:p>
          <w:p w14:paraId="1E960006" w14:textId="77777777" w:rsidR="009829A1" w:rsidRPr="006B1483" w:rsidRDefault="009829A1" w:rsidP="0049625D">
            <w:pPr>
              <w:rPr>
                <w:rFonts w:ascii="Times New Roman" w:hAnsi="Times New Roman"/>
                <w:b/>
                <w:sz w:val="24"/>
                <w:szCs w:val="24"/>
              </w:rPr>
            </w:pPr>
            <w:r w:rsidRPr="006B1483">
              <w:rPr>
                <w:rFonts w:ascii="Times New Roman" w:hAnsi="Times New Roman"/>
                <w:b/>
                <w:sz w:val="24"/>
                <w:szCs w:val="24"/>
              </w:rPr>
              <w:t>Max. 40 puncte</w:t>
            </w:r>
          </w:p>
        </w:tc>
        <w:tc>
          <w:tcPr>
            <w:tcW w:w="2722" w:type="dxa"/>
          </w:tcPr>
          <w:p w14:paraId="7B8BB6E0"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2.1.Proiecte care  își propun măsuri de reducere a consumului de energie, respectiv sunt eficiente din punct de vedere energetic.</w:t>
            </w:r>
          </w:p>
        </w:tc>
        <w:tc>
          <w:tcPr>
            <w:tcW w:w="1080" w:type="dxa"/>
            <w:vAlign w:val="center"/>
          </w:tcPr>
          <w:p w14:paraId="39F3A144" w14:textId="77777777" w:rsidR="009829A1" w:rsidRPr="006B1483" w:rsidRDefault="009829A1" w:rsidP="0049625D">
            <w:pPr>
              <w:spacing w:line="200" w:lineRule="exact"/>
              <w:jc w:val="center"/>
              <w:rPr>
                <w:rFonts w:ascii="Times New Roman" w:hAnsi="Times New Roman"/>
                <w:sz w:val="24"/>
                <w:szCs w:val="24"/>
              </w:rPr>
            </w:pPr>
            <w:r w:rsidRPr="006B1483">
              <w:rPr>
                <w:rFonts w:ascii="Times New Roman" w:hAnsi="Times New Roman"/>
                <w:sz w:val="24"/>
                <w:szCs w:val="24"/>
              </w:rPr>
              <w:t>25 p</w:t>
            </w:r>
          </w:p>
          <w:p w14:paraId="527E8B23" w14:textId="77777777" w:rsidR="009829A1" w:rsidRPr="006B1483" w:rsidRDefault="009829A1" w:rsidP="0049625D">
            <w:pPr>
              <w:jc w:val="center"/>
              <w:rPr>
                <w:rFonts w:ascii="Times New Roman" w:hAnsi="Times New Roman"/>
                <w:sz w:val="24"/>
                <w:szCs w:val="24"/>
              </w:rPr>
            </w:pPr>
          </w:p>
        </w:tc>
        <w:tc>
          <w:tcPr>
            <w:tcW w:w="2880" w:type="dxa"/>
            <w:vMerge w:val="restart"/>
          </w:tcPr>
          <w:p w14:paraId="5BACAAF5" w14:textId="77777777" w:rsidR="009829A1" w:rsidRPr="006B1483" w:rsidRDefault="009829A1" w:rsidP="0049625D">
            <w:pPr>
              <w:pStyle w:val="BodyText"/>
              <w:spacing w:before="9"/>
              <w:rPr>
                <w:rFonts w:ascii="Times New Roman" w:hAnsi="Times New Roman"/>
                <w:sz w:val="24"/>
                <w:szCs w:val="24"/>
              </w:rPr>
            </w:pPr>
            <w:r w:rsidRPr="006B1483">
              <w:rPr>
                <w:rFonts w:ascii="Times New Roman" w:hAnsi="Times New Roman"/>
                <w:sz w:val="24"/>
                <w:szCs w:val="24"/>
              </w:rPr>
              <w:t>Pentru a se acorda punctaj la acest criteriu acest aspect trebuie să fie prevăzut și descries în SF/DALI</w:t>
            </w:r>
            <w:r w:rsidR="004E2447">
              <w:rPr>
                <w:rFonts w:ascii="Times New Roman" w:hAnsi="Times New Roman"/>
                <w:sz w:val="24"/>
                <w:szCs w:val="24"/>
              </w:rPr>
              <w:t>/MJ</w:t>
            </w:r>
            <w:r w:rsidRPr="006B1483">
              <w:rPr>
                <w:rFonts w:ascii="Times New Roman" w:hAnsi="Times New Roman"/>
                <w:sz w:val="24"/>
                <w:szCs w:val="24"/>
              </w:rPr>
              <w:t>.</w:t>
            </w:r>
          </w:p>
          <w:p w14:paraId="0A2772C4" w14:textId="77777777" w:rsidR="009829A1" w:rsidRPr="006B1483" w:rsidRDefault="009829A1" w:rsidP="0049625D">
            <w:pPr>
              <w:pStyle w:val="BodyText"/>
              <w:spacing w:before="9"/>
              <w:rPr>
                <w:rFonts w:ascii="Times New Roman" w:hAnsi="Times New Roman"/>
                <w:sz w:val="24"/>
                <w:szCs w:val="24"/>
              </w:rPr>
            </w:pPr>
          </w:p>
          <w:p w14:paraId="266A830D" w14:textId="77777777" w:rsidR="009829A1" w:rsidRPr="006B1483" w:rsidRDefault="009829A1" w:rsidP="0049625D">
            <w:pPr>
              <w:pStyle w:val="BodyText"/>
              <w:spacing w:before="9"/>
              <w:rPr>
                <w:rFonts w:ascii="Times New Roman" w:hAnsi="Times New Roman"/>
                <w:b/>
                <w:i/>
                <w:sz w:val="24"/>
                <w:szCs w:val="24"/>
              </w:rPr>
            </w:pPr>
            <w:r w:rsidRPr="006B1483">
              <w:rPr>
                <w:rFonts w:ascii="Times New Roman" w:hAnsi="Times New Roman"/>
                <w:sz w:val="24"/>
                <w:szCs w:val="24"/>
              </w:rPr>
              <w:t>Punctajele se pot cumula la cele două criterii</w:t>
            </w:r>
          </w:p>
        </w:tc>
      </w:tr>
      <w:tr w:rsidR="009829A1" w:rsidRPr="006B1483" w14:paraId="718C4AAB" w14:textId="77777777" w:rsidTr="0049625D">
        <w:trPr>
          <w:trHeight w:val="1256"/>
        </w:trPr>
        <w:tc>
          <w:tcPr>
            <w:tcW w:w="718" w:type="dxa"/>
            <w:vMerge/>
            <w:vAlign w:val="center"/>
          </w:tcPr>
          <w:p w14:paraId="26B01033" w14:textId="77777777" w:rsidR="009829A1" w:rsidRPr="006B1483" w:rsidRDefault="009829A1" w:rsidP="0049625D">
            <w:pPr>
              <w:pStyle w:val="BodyText"/>
              <w:spacing w:before="9"/>
              <w:jc w:val="center"/>
              <w:rPr>
                <w:rFonts w:ascii="Times New Roman" w:hAnsi="Times New Roman"/>
                <w:b/>
                <w:sz w:val="24"/>
                <w:szCs w:val="24"/>
              </w:rPr>
            </w:pPr>
          </w:p>
        </w:tc>
        <w:tc>
          <w:tcPr>
            <w:tcW w:w="2540" w:type="dxa"/>
            <w:vMerge/>
          </w:tcPr>
          <w:p w14:paraId="4B6A3C3C" w14:textId="77777777" w:rsidR="009829A1" w:rsidRPr="006B1483" w:rsidRDefault="009829A1" w:rsidP="0049625D">
            <w:pPr>
              <w:rPr>
                <w:rFonts w:ascii="Times New Roman" w:hAnsi="Times New Roman"/>
                <w:sz w:val="24"/>
                <w:szCs w:val="24"/>
              </w:rPr>
            </w:pPr>
          </w:p>
        </w:tc>
        <w:tc>
          <w:tcPr>
            <w:tcW w:w="2722" w:type="dxa"/>
          </w:tcPr>
          <w:p w14:paraId="45959D1E"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2.2.Proiecte care prevăd acțiuni, lucrări și/sau dotări pentru protecția mediului</w:t>
            </w:r>
          </w:p>
        </w:tc>
        <w:tc>
          <w:tcPr>
            <w:tcW w:w="1080" w:type="dxa"/>
            <w:vAlign w:val="center"/>
          </w:tcPr>
          <w:p w14:paraId="17B96124" w14:textId="77777777" w:rsidR="009829A1" w:rsidRPr="006B1483" w:rsidRDefault="009829A1" w:rsidP="0049625D">
            <w:pPr>
              <w:spacing w:before="5"/>
              <w:jc w:val="center"/>
              <w:rPr>
                <w:rFonts w:ascii="Times New Roman" w:hAnsi="Times New Roman"/>
                <w:sz w:val="24"/>
                <w:szCs w:val="24"/>
              </w:rPr>
            </w:pPr>
          </w:p>
          <w:p w14:paraId="3DD0625E" w14:textId="77777777" w:rsidR="009829A1" w:rsidRPr="006B1483" w:rsidRDefault="009829A1" w:rsidP="0049625D">
            <w:pPr>
              <w:jc w:val="center"/>
              <w:rPr>
                <w:rFonts w:ascii="Times New Roman" w:hAnsi="Times New Roman"/>
                <w:sz w:val="24"/>
                <w:szCs w:val="24"/>
              </w:rPr>
            </w:pPr>
            <w:r w:rsidRPr="006B1483">
              <w:rPr>
                <w:rFonts w:ascii="Times New Roman" w:hAnsi="Times New Roman"/>
                <w:sz w:val="24"/>
                <w:szCs w:val="24"/>
              </w:rPr>
              <w:t>15 p</w:t>
            </w:r>
          </w:p>
        </w:tc>
        <w:tc>
          <w:tcPr>
            <w:tcW w:w="2880" w:type="dxa"/>
            <w:vMerge/>
          </w:tcPr>
          <w:p w14:paraId="7E5A8424" w14:textId="77777777" w:rsidR="009829A1" w:rsidRPr="006B1483" w:rsidRDefault="009829A1" w:rsidP="0049625D">
            <w:pPr>
              <w:pStyle w:val="BodyText"/>
              <w:spacing w:before="9"/>
              <w:rPr>
                <w:rFonts w:ascii="Times New Roman" w:hAnsi="Times New Roman"/>
                <w:b/>
                <w:i/>
                <w:sz w:val="24"/>
                <w:szCs w:val="24"/>
              </w:rPr>
            </w:pPr>
          </w:p>
        </w:tc>
      </w:tr>
      <w:tr w:rsidR="009829A1" w:rsidRPr="006B1483" w14:paraId="38F5AE5E" w14:textId="77777777" w:rsidTr="0049625D">
        <w:trPr>
          <w:trHeight w:val="1028"/>
        </w:trPr>
        <w:tc>
          <w:tcPr>
            <w:tcW w:w="718" w:type="dxa"/>
            <w:vMerge w:val="restart"/>
            <w:vAlign w:val="center"/>
          </w:tcPr>
          <w:p w14:paraId="2E196A0C" w14:textId="77777777" w:rsidR="009829A1" w:rsidRPr="006B1483" w:rsidRDefault="009829A1" w:rsidP="0049625D">
            <w:pPr>
              <w:pStyle w:val="BodyText"/>
              <w:spacing w:before="9"/>
              <w:jc w:val="center"/>
              <w:rPr>
                <w:rFonts w:ascii="Times New Roman" w:hAnsi="Times New Roman"/>
                <w:b/>
                <w:sz w:val="24"/>
                <w:szCs w:val="24"/>
              </w:rPr>
            </w:pPr>
            <w:r w:rsidRPr="006B1483">
              <w:rPr>
                <w:rFonts w:ascii="Times New Roman" w:hAnsi="Times New Roman"/>
                <w:b/>
                <w:sz w:val="24"/>
                <w:szCs w:val="24"/>
              </w:rPr>
              <w:t>3.</w:t>
            </w:r>
          </w:p>
        </w:tc>
        <w:tc>
          <w:tcPr>
            <w:tcW w:w="2540" w:type="dxa"/>
            <w:vMerge w:val="restart"/>
          </w:tcPr>
          <w:p w14:paraId="200625CE"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Prioritizarea proiectelor cu cel mai mare impact microregional (cel puțin 2 UAT-uri din teritoriul eligibil LEADER).</w:t>
            </w:r>
          </w:p>
          <w:p w14:paraId="26E50257" w14:textId="77777777" w:rsidR="009829A1" w:rsidRPr="006B1483" w:rsidRDefault="009829A1" w:rsidP="0049625D">
            <w:pPr>
              <w:rPr>
                <w:rFonts w:ascii="Times New Roman" w:hAnsi="Times New Roman"/>
                <w:sz w:val="24"/>
                <w:szCs w:val="24"/>
              </w:rPr>
            </w:pPr>
          </w:p>
          <w:p w14:paraId="3A97876B" w14:textId="77777777" w:rsidR="009829A1" w:rsidRPr="006B1483" w:rsidRDefault="009829A1" w:rsidP="0049625D">
            <w:pPr>
              <w:rPr>
                <w:rFonts w:ascii="Times New Roman" w:hAnsi="Times New Roman"/>
                <w:b/>
                <w:sz w:val="24"/>
                <w:szCs w:val="24"/>
              </w:rPr>
            </w:pPr>
            <w:r w:rsidRPr="006B1483">
              <w:rPr>
                <w:rFonts w:ascii="Times New Roman" w:hAnsi="Times New Roman"/>
                <w:b/>
                <w:sz w:val="24"/>
                <w:szCs w:val="24"/>
              </w:rPr>
              <w:t>Max. 20 p</w:t>
            </w:r>
          </w:p>
          <w:p w14:paraId="6232D61B" w14:textId="77777777" w:rsidR="009829A1" w:rsidRPr="006B1483" w:rsidRDefault="009829A1" w:rsidP="0049625D">
            <w:pPr>
              <w:rPr>
                <w:rFonts w:ascii="Times New Roman" w:hAnsi="Times New Roman"/>
                <w:b/>
                <w:sz w:val="24"/>
                <w:szCs w:val="24"/>
              </w:rPr>
            </w:pPr>
          </w:p>
        </w:tc>
        <w:tc>
          <w:tcPr>
            <w:tcW w:w="2722" w:type="dxa"/>
            <w:vAlign w:val="center"/>
          </w:tcPr>
          <w:p w14:paraId="534CB987"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Proiecte care au impact asupra 3 sau mai multor UAT-uri.</w:t>
            </w:r>
          </w:p>
        </w:tc>
        <w:tc>
          <w:tcPr>
            <w:tcW w:w="1080" w:type="dxa"/>
            <w:vAlign w:val="center"/>
          </w:tcPr>
          <w:p w14:paraId="41764337" w14:textId="77777777" w:rsidR="009829A1" w:rsidRPr="006B1483" w:rsidRDefault="009829A1" w:rsidP="0049625D">
            <w:pPr>
              <w:jc w:val="center"/>
              <w:rPr>
                <w:rFonts w:ascii="Times New Roman" w:hAnsi="Times New Roman"/>
                <w:sz w:val="24"/>
                <w:szCs w:val="24"/>
              </w:rPr>
            </w:pPr>
            <w:r w:rsidRPr="006B1483">
              <w:rPr>
                <w:rFonts w:ascii="Times New Roman" w:hAnsi="Times New Roman"/>
                <w:sz w:val="24"/>
                <w:szCs w:val="24"/>
              </w:rPr>
              <w:t>20 p</w:t>
            </w:r>
          </w:p>
        </w:tc>
        <w:tc>
          <w:tcPr>
            <w:tcW w:w="2880" w:type="dxa"/>
            <w:vMerge w:val="restart"/>
          </w:tcPr>
          <w:p w14:paraId="70FD6048" w14:textId="77777777" w:rsidR="009829A1" w:rsidRPr="006B1483" w:rsidRDefault="009829A1" w:rsidP="0049625D">
            <w:pPr>
              <w:pStyle w:val="BodyText"/>
              <w:spacing w:before="9"/>
              <w:rPr>
                <w:rFonts w:ascii="Times New Roman" w:hAnsi="Times New Roman"/>
                <w:sz w:val="24"/>
                <w:szCs w:val="24"/>
              </w:rPr>
            </w:pPr>
            <w:r w:rsidRPr="006B1483">
              <w:rPr>
                <w:rFonts w:ascii="Times New Roman" w:hAnsi="Times New Roman"/>
                <w:sz w:val="24"/>
                <w:szCs w:val="24"/>
              </w:rPr>
              <w:t>Pentru a se acorda punctaj la acest criteriu acest aspect trebuie să fie prevăzut și descries în SF/DALI</w:t>
            </w:r>
            <w:r w:rsidR="004E2447">
              <w:rPr>
                <w:rFonts w:ascii="Times New Roman" w:hAnsi="Times New Roman"/>
                <w:sz w:val="24"/>
                <w:szCs w:val="24"/>
              </w:rPr>
              <w:t>/MJ</w:t>
            </w:r>
          </w:p>
          <w:p w14:paraId="4363990D" w14:textId="77777777" w:rsidR="009829A1" w:rsidRPr="006B1483" w:rsidRDefault="009829A1" w:rsidP="0049625D">
            <w:pPr>
              <w:pStyle w:val="BodyText"/>
              <w:spacing w:before="9"/>
              <w:rPr>
                <w:rFonts w:ascii="Times New Roman" w:hAnsi="Times New Roman"/>
                <w:sz w:val="24"/>
                <w:szCs w:val="24"/>
              </w:rPr>
            </w:pPr>
          </w:p>
          <w:p w14:paraId="5EF35AF7" w14:textId="77777777" w:rsidR="009829A1" w:rsidRPr="006B1483" w:rsidRDefault="009829A1" w:rsidP="0049625D">
            <w:pPr>
              <w:pStyle w:val="BodyText"/>
              <w:spacing w:before="9"/>
              <w:rPr>
                <w:rFonts w:ascii="Times New Roman" w:hAnsi="Times New Roman"/>
                <w:b/>
                <w:i/>
                <w:sz w:val="24"/>
                <w:szCs w:val="24"/>
              </w:rPr>
            </w:pPr>
            <w:r w:rsidRPr="006B1483">
              <w:rPr>
                <w:rFonts w:ascii="Times New Roman" w:hAnsi="Times New Roman"/>
                <w:sz w:val="24"/>
                <w:szCs w:val="24"/>
              </w:rPr>
              <w:t>Se acordă punctaj numai la unul din cele trei criterii.</w:t>
            </w:r>
          </w:p>
        </w:tc>
      </w:tr>
      <w:tr w:rsidR="009829A1" w:rsidRPr="006B1483" w14:paraId="7A9081A5" w14:textId="77777777" w:rsidTr="0049625D">
        <w:trPr>
          <w:trHeight w:val="555"/>
        </w:trPr>
        <w:tc>
          <w:tcPr>
            <w:tcW w:w="718" w:type="dxa"/>
            <w:vMerge/>
            <w:vAlign w:val="center"/>
          </w:tcPr>
          <w:p w14:paraId="442F108F" w14:textId="77777777" w:rsidR="009829A1" w:rsidRPr="006B1483" w:rsidRDefault="009829A1" w:rsidP="0049625D">
            <w:pPr>
              <w:pStyle w:val="BodyText"/>
              <w:spacing w:before="9"/>
              <w:jc w:val="center"/>
              <w:rPr>
                <w:rFonts w:ascii="Times New Roman" w:hAnsi="Times New Roman"/>
                <w:b/>
                <w:sz w:val="24"/>
                <w:szCs w:val="24"/>
              </w:rPr>
            </w:pPr>
          </w:p>
        </w:tc>
        <w:tc>
          <w:tcPr>
            <w:tcW w:w="2540" w:type="dxa"/>
            <w:vMerge/>
          </w:tcPr>
          <w:p w14:paraId="5C9B1191" w14:textId="77777777" w:rsidR="009829A1" w:rsidRPr="006B1483" w:rsidRDefault="009829A1" w:rsidP="0049625D">
            <w:pPr>
              <w:rPr>
                <w:rFonts w:ascii="Times New Roman" w:hAnsi="Times New Roman"/>
                <w:sz w:val="24"/>
                <w:szCs w:val="24"/>
              </w:rPr>
            </w:pPr>
          </w:p>
        </w:tc>
        <w:tc>
          <w:tcPr>
            <w:tcW w:w="2722" w:type="dxa"/>
            <w:vAlign w:val="center"/>
          </w:tcPr>
          <w:p w14:paraId="43FDDCCA" w14:textId="77777777" w:rsidR="009829A1" w:rsidRPr="006B1483" w:rsidRDefault="009829A1" w:rsidP="0049625D">
            <w:pPr>
              <w:rPr>
                <w:rFonts w:ascii="Times New Roman" w:hAnsi="Times New Roman"/>
                <w:sz w:val="24"/>
                <w:szCs w:val="24"/>
              </w:rPr>
            </w:pPr>
            <w:r w:rsidRPr="006B1483">
              <w:rPr>
                <w:rFonts w:ascii="Times New Roman" w:hAnsi="Times New Roman"/>
                <w:sz w:val="24"/>
                <w:szCs w:val="24"/>
              </w:rPr>
              <w:t>Proiecte care au impact asupra 2 UAT-uri</w:t>
            </w:r>
          </w:p>
        </w:tc>
        <w:tc>
          <w:tcPr>
            <w:tcW w:w="1080" w:type="dxa"/>
            <w:vAlign w:val="center"/>
          </w:tcPr>
          <w:p w14:paraId="7D0C078C" w14:textId="77777777" w:rsidR="009829A1" w:rsidRPr="006B1483" w:rsidRDefault="009829A1" w:rsidP="0049625D">
            <w:pPr>
              <w:jc w:val="center"/>
              <w:rPr>
                <w:rFonts w:ascii="Times New Roman" w:hAnsi="Times New Roman"/>
                <w:sz w:val="24"/>
                <w:szCs w:val="24"/>
              </w:rPr>
            </w:pPr>
            <w:r w:rsidRPr="006B1483">
              <w:rPr>
                <w:rFonts w:ascii="Times New Roman" w:hAnsi="Times New Roman"/>
                <w:sz w:val="24"/>
                <w:szCs w:val="24"/>
              </w:rPr>
              <w:t>5 p</w:t>
            </w:r>
          </w:p>
          <w:p w14:paraId="518A81B7" w14:textId="77777777" w:rsidR="009829A1" w:rsidRPr="006B1483" w:rsidRDefault="009829A1" w:rsidP="0049625D">
            <w:pPr>
              <w:jc w:val="center"/>
              <w:rPr>
                <w:rFonts w:ascii="Times New Roman" w:hAnsi="Times New Roman"/>
                <w:sz w:val="24"/>
                <w:szCs w:val="24"/>
              </w:rPr>
            </w:pPr>
          </w:p>
        </w:tc>
        <w:tc>
          <w:tcPr>
            <w:tcW w:w="2880" w:type="dxa"/>
            <w:vMerge/>
          </w:tcPr>
          <w:p w14:paraId="499F2D0F" w14:textId="77777777" w:rsidR="009829A1" w:rsidRPr="006B1483" w:rsidRDefault="009829A1" w:rsidP="0049625D">
            <w:pPr>
              <w:pStyle w:val="BodyText"/>
              <w:spacing w:before="9"/>
              <w:rPr>
                <w:rFonts w:ascii="Times New Roman" w:hAnsi="Times New Roman"/>
                <w:b/>
                <w:i/>
                <w:sz w:val="24"/>
                <w:szCs w:val="24"/>
              </w:rPr>
            </w:pPr>
          </w:p>
        </w:tc>
      </w:tr>
      <w:tr w:rsidR="009829A1" w:rsidRPr="006B1483" w14:paraId="699043A5" w14:textId="77777777" w:rsidTr="0049625D">
        <w:trPr>
          <w:trHeight w:val="555"/>
        </w:trPr>
        <w:tc>
          <w:tcPr>
            <w:tcW w:w="718" w:type="dxa"/>
            <w:vAlign w:val="center"/>
          </w:tcPr>
          <w:p w14:paraId="14CA980C" w14:textId="77777777" w:rsidR="009829A1" w:rsidRPr="006B1483" w:rsidRDefault="009829A1" w:rsidP="0049625D">
            <w:pPr>
              <w:pStyle w:val="BodyText"/>
              <w:spacing w:before="9"/>
              <w:jc w:val="center"/>
              <w:rPr>
                <w:rFonts w:ascii="Times New Roman" w:hAnsi="Times New Roman"/>
                <w:b/>
                <w:sz w:val="24"/>
                <w:szCs w:val="24"/>
              </w:rPr>
            </w:pPr>
            <w:r w:rsidRPr="006B1483">
              <w:rPr>
                <w:rFonts w:ascii="Times New Roman" w:hAnsi="Times New Roman"/>
                <w:b/>
                <w:sz w:val="24"/>
                <w:szCs w:val="24"/>
              </w:rPr>
              <w:t>4.</w:t>
            </w:r>
          </w:p>
        </w:tc>
        <w:tc>
          <w:tcPr>
            <w:tcW w:w="5262" w:type="dxa"/>
            <w:gridSpan w:val="2"/>
            <w:vAlign w:val="center"/>
          </w:tcPr>
          <w:p w14:paraId="3B37B6A3" w14:textId="77777777" w:rsidR="009829A1" w:rsidRPr="006B1483" w:rsidRDefault="009829A1" w:rsidP="0049625D">
            <w:pPr>
              <w:jc w:val="center"/>
              <w:rPr>
                <w:rFonts w:ascii="Times New Roman" w:hAnsi="Times New Roman"/>
                <w:b/>
                <w:sz w:val="24"/>
                <w:szCs w:val="24"/>
              </w:rPr>
            </w:pPr>
            <w:r w:rsidRPr="006B1483">
              <w:rPr>
                <w:rFonts w:ascii="Times New Roman" w:hAnsi="Times New Roman"/>
                <w:b/>
                <w:sz w:val="24"/>
                <w:szCs w:val="24"/>
              </w:rPr>
              <w:t>TOTAL</w:t>
            </w:r>
          </w:p>
        </w:tc>
        <w:tc>
          <w:tcPr>
            <w:tcW w:w="3960" w:type="dxa"/>
            <w:gridSpan w:val="2"/>
            <w:vAlign w:val="center"/>
          </w:tcPr>
          <w:p w14:paraId="6366607B" w14:textId="77777777" w:rsidR="009829A1" w:rsidRPr="006B1483" w:rsidRDefault="009829A1" w:rsidP="0049625D">
            <w:pPr>
              <w:pStyle w:val="BodyText"/>
              <w:spacing w:before="9"/>
              <w:jc w:val="center"/>
              <w:rPr>
                <w:rFonts w:ascii="Times New Roman" w:hAnsi="Times New Roman"/>
                <w:b/>
                <w:i/>
                <w:sz w:val="24"/>
                <w:szCs w:val="24"/>
              </w:rPr>
            </w:pPr>
            <w:r w:rsidRPr="006B1483">
              <w:rPr>
                <w:rFonts w:ascii="Times New Roman" w:hAnsi="Times New Roman"/>
                <w:b/>
                <w:sz w:val="24"/>
                <w:szCs w:val="24"/>
              </w:rPr>
              <w:t>100   PUNCTE</w:t>
            </w:r>
          </w:p>
        </w:tc>
      </w:tr>
    </w:tbl>
    <w:p w14:paraId="5E7FFF89" w14:textId="77777777" w:rsidR="00DC1991" w:rsidRPr="006B1483" w:rsidRDefault="00DC1991" w:rsidP="00DC1991">
      <w:pPr>
        <w:pStyle w:val="ListParagraph"/>
        <w:spacing w:after="120"/>
        <w:ind w:left="0"/>
        <w:rPr>
          <w:rFonts w:ascii="Times New Roman" w:hAnsi="Times New Roman"/>
          <w:sz w:val="24"/>
          <w:szCs w:val="24"/>
        </w:rPr>
      </w:pPr>
      <w:r w:rsidRPr="006B1483">
        <w:rPr>
          <w:rFonts w:ascii="Times New Roman" w:hAnsi="Times New Roman"/>
          <w:sz w:val="24"/>
          <w:szCs w:val="24"/>
        </w:rPr>
        <w:t xml:space="preserve">Punctajul minim pentru selectarea unui proiect: </w:t>
      </w:r>
      <w:r w:rsidRPr="006B1483">
        <w:rPr>
          <w:rFonts w:ascii="Times New Roman" w:hAnsi="Times New Roman"/>
          <w:b/>
          <w:sz w:val="24"/>
          <w:szCs w:val="24"/>
        </w:rPr>
        <w:t>5 puncte</w:t>
      </w:r>
      <w:r w:rsidRPr="006B1483">
        <w:rPr>
          <w:rFonts w:ascii="Times New Roman" w:hAnsi="Times New Roman"/>
          <w:sz w:val="24"/>
          <w:szCs w:val="24"/>
        </w:rPr>
        <w:t>.</w:t>
      </w:r>
    </w:p>
    <w:p w14:paraId="6F7B0881" w14:textId="77777777" w:rsidR="00DC1991" w:rsidRPr="006B1483" w:rsidRDefault="00DC1991" w:rsidP="00DC1991">
      <w:pPr>
        <w:spacing w:after="0" w:line="240" w:lineRule="auto"/>
        <w:rPr>
          <w:rFonts w:ascii="Times New Roman" w:eastAsia="Times New Roman" w:hAnsi="Times New Roman" w:cs="Times New Roman"/>
          <w:b/>
          <w:sz w:val="24"/>
          <w:szCs w:val="24"/>
        </w:rPr>
      </w:pPr>
    </w:p>
    <w:p w14:paraId="5E021F9E" w14:textId="77777777" w:rsidR="00DC1991" w:rsidRPr="006B1483" w:rsidRDefault="00DC1991" w:rsidP="00DC1991">
      <w:pPr>
        <w:spacing w:after="0" w:line="240" w:lineRule="auto"/>
        <w:rPr>
          <w:rFonts w:ascii="Times New Roman" w:eastAsia="Times New Roman" w:hAnsi="Times New Roman" w:cs="Times New Roman"/>
          <w:b/>
          <w:sz w:val="24"/>
          <w:szCs w:val="24"/>
        </w:rPr>
      </w:pPr>
    </w:p>
    <w:p w14:paraId="1283D9D3" w14:textId="77777777" w:rsidR="00DC1991" w:rsidRPr="006B1483" w:rsidRDefault="00DC1991" w:rsidP="00DC1991">
      <w:pPr>
        <w:spacing w:after="0" w:line="240" w:lineRule="auto"/>
        <w:rPr>
          <w:rFonts w:ascii="Times New Roman" w:eastAsia="Times New Roman" w:hAnsi="Times New Roman" w:cs="Times New Roman"/>
          <w:b/>
          <w:sz w:val="24"/>
          <w:szCs w:val="24"/>
        </w:rPr>
      </w:pPr>
      <w:r w:rsidRPr="006B1483">
        <w:rPr>
          <w:rFonts w:ascii="Times New Roman" w:eastAsia="Times New Roman" w:hAnsi="Times New Roman" w:cs="Times New Roman"/>
          <w:b/>
          <w:sz w:val="24"/>
          <w:szCs w:val="24"/>
        </w:rPr>
        <w:t>Observaţii:</w:t>
      </w:r>
    </w:p>
    <w:p w14:paraId="67483CEE" w14:textId="77777777" w:rsidR="00DC1991" w:rsidRPr="006B1483" w:rsidRDefault="00DC1991" w:rsidP="00DC1991">
      <w:pPr>
        <w:tabs>
          <w:tab w:val="left" w:pos="6120"/>
        </w:tabs>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ab/>
      </w:r>
      <w:r w:rsidRPr="006B1483">
        <w:rPr>
          <w:rFonts w:ascii="Times New Roman" w:eastAsia="Times New Roman" w:hAnsi="Times New Roman" w:cs="Times New Roman"/>
          <w:bCs/>
          <w:sz w:val="24"/>
          <w:szCs w:val="24"/>
        </w:rPr>
        <w:tab/>
      </w:r>
      <w:r w:rsidRPr="006B1483">
        <w:rPr>
          <w:rFonts w:ascii="Times New Roman" w:eastAsia="Times New Roman" w:hAnsi="Times New Roman" w:cs="Times New Roman"/>
          <w:bCs/>
          <w:sz w:val="24"/>
          <w:szCs w:val="24"/>
        </w:rPr>
        <w:tab/>
      </w:r>
      <w:r w:rsidRPr="006B1483">
        <w:rPr>
          <w:rFonts w:ascii="Times New Roman" w:eastAsia="Times New Roman" w:hAnsi="Times New Roman" w:cs="Times New Roman"/>
          <w:bCs/>
          <w:sz w:val="24"/>
          <w:szCs w:val="24"/>
        </w:rPr>
        <w:tab/>
      </w:r>
      <w:r w:rsidRPr="006B1483">
        <w:rPr>
          <w:rFonts w:ascii="Times New Roman" w:eastAsia="Times New Roman" w:hAnsi="Times New Roman" w:cs="Times New Roman"/>
          <w:bCs/>
          <w:sz w:val="24"/>
          <w:szCs w:val="24"/>
        </w:rPr>
        <w:tab/>
        <w:t xml:space="preserve">                  </w:t>
      </w:r>
    </w:p>
    <w:p w14:paraId="59566906" w14:textId="77777777" w:rsidR="00DC1991" w:rsidRPr="006B1483" w:rsidRDefault="00DC1991" w:rsidP="00DC1991">
      <w:pPr>
        <w:tabs>
          <w:tab w:val="left" w:pos="6120"/>
        </w:tabs>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t>_________________________________________________________________________________</w:t>
      </w:r>
    </w:p>
    <w:p w14:paraId="630800F7" w14:textId="77777777" w:rsidR="00DC1991" w:rsidRPr="006B1483" w:rsidRDefault="00DC1991" w:rsidP="00DC1991">
      <w:pPr>
        <w:tabs>
          <w:tab w:val="left" w:pos="6120"/>
        </w:tabs>
        <w:spacing w:after="0" w:line="240" w:lineRule="auto"/>
        <w:contextualSpacing/>
        <w:jc w:val="both"/>
        <w:rPr>
          <w:rFonts w:ascii="Times New Roman" w:eastAsia="Times New Roman" w:hAnsi="Times New Roman" w:cs="Times New Roman"/>
          <w:bCs/>
          <w:sz w:val="24"/>
          <w:szCs w:val="24"/>
        </w:rPr>
      </w:pPr>
      <w:r w:rsidRPr="006B1483">
        <w:rPr>
          <w:rFonts w:ascii="Times New Roman" w:eastAsia="Times New Roman"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w:t>
      </w:r>
    </w:p>
    <w:p w14:paraId="4519F240" w14:textId="77777777" w:rsidR="00DC1991" w:rsidRPr="006B1483" w:rsidRDefault="00DC1991" w:rsidP="00DC1991">
      <w:pPr>
        <w:tabs>
          <w:tab w:val="left" w:pos="6120"/>
        </w:tabs>
        <w:spacing w:after="0" w:line="240" w:lineRule="auto"/>
        <w:contextualSpacing/>
        <w:jc w:val="both"/>
        <w:rPr>
          <w:rFonts w:ascii="Times New Roman" w:eastAsia="Times New Roman" w:hAnsi="Times New Roman" w:cs="Times New Roman"/>
          <w:bCs/>
          <w:i/>
          <w:sz w:val="24"/>
          <w:szCs w:val="24"/>
        </w:rPr>
      </w:pPr>
      <w:r w:rsidRPr="006B1483">
        <w:rPr>
          <w:rFonts w:ascii="Times New Roman" w:eastAsia="Times New Roman" w:hAnsi="Times New Roman" w:cs="Times New Roman"/>
          <w:bCs/>
          <w:i/>
          <w:sz w:val="24"/>
          <w:szCs w:val="24"/>
        </w:rPr>
        <w:t xml:space="preserve"> </w:t>
      </w:r>
    </w:p>
    <w:p w14:paraId="0F6F5805" w14:textId="77777777" w:rsidR="00DC1991" w:rsidRPr="006B1483" w:rsidRDefault="00DC1991" w:rsidP="00DC1991">
      <w:pPr>
        <w:tabs>
          <w:tab w:val="left" w:pos="6120"/>
        </w:tabs>
        <w:spacing w:after="0" w:line="240" w:lineRule="auto"/>
        <w:contextualSpacing/>
        <w:jc w:val="both"/>
        <w:rPr>
          <w:rFonts w:ascii="Times New Roman" w:eastAsia="Times New Roman" w:hAnsi="Times New Roman" w:cs="Times New Roman"/>
          <w:bCs/>
          <w:i/>
          <w:sz w:val="24"/>
          <w:szCs w:val="24"/>
        </w:rPr>
      </w:pPr>
    </w:p>
    <w:p w14:paraId="3D907855" w14:textId="77777777" w:rsidR="00DC1991" w:rsidRPr="006B1483" w:rsidRDefault="00DC1991" w:rsidP="00DC1991">
      <w:pPr>
        <w:tabs>
          <w:tab w:val="left" w:pos="6120"/>
        </w:tabs>
        <w:spacing w:after="0" w:line="240" w:lineRule="auto"/>
        <w:contextualSpacing/>
        <w:jc w:val="both"/>
        <w:rPr>
          <w:rFonts w:ascii="Times New Roman" w:eastAsia="Times New Roman" w:hAnsi="Times New Roman" w:cs="Times New Roman"/>
          <w:bCs/>
          <w:i/>
          <w:sz w:val="24"/>
          <w:szCs w:val="24"/>
        </w:rPr>
      </w:pPr>
    </w:p>
    <w:p w14:paraId="6A65176A" w14:textId="77777777" w:rsidR="00DC1991" w:rsidRPr="006B1483" w:rsidRDefault="00DC1991" w:rsidP="00DC1991">
      <w:pPr>
        <w:tabs>
          <w:tab w:val="left" w:pos="6120"/>
        </w:tabs>
        <w:spacing w:after="0" w:line="240" w:lineRule="auto"/>
        <w:contextualSpacing/>
        <w:jc w:val="both"/>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07"/>
      </w:tblGrid>
      <w:tr w:rsidR="00DC1991" w:rsidRPr="006B1483" w14:paraId="2925FCAB" w14:textId="77777777" w:rsidTr="00DC1991">
        <w:tc>
          <w:tcPr>
            <w:tcW w:w="4565" w:type="dxa"/>
          </w:tcPr>
          <w:p w14:paraId="434022BC" w14:textId="77777777" w:rsidR="00DC1991" w:rsidRPr="006B1483" w:rsidRDefault="00DC1991" w:rsidP="00DC1991">
            <w:pPr>
              <w:overflowPunct w:val="0"/>
              <w:autoSpaceDE w:val="0"/>
              <w:autoSpaceDN w:val="0"/>
              <w:adjustRightInd w:val="0"/>
              <w:spacing w:before="240"/>
              <w:textAlignment w:val="baseline"/>
              <w:rPr>
                <w:rFonts w:ascii="Times New Roman" w:eastAsia="Times New Roman" w:hAnsi="Times New Roman"/>
                <w:b/>
                <w:bCs/>
                <w:sz w:val="24"/>
                <w:szCs w:val="24"/>
                <w:lang w:eastAsia="fr-FR"/>
              </w:rPr>
            </w:pPr>
            <w:r w:rsidRPr="006B1483">
              <w:rPr>
                <w:rFonts w:ascii="Times New Roman" w:eastAsia="Times New Roman" w:hAnsi="Times New Roman"/>
                <w:b/>
                <w:bCs/>
                <w:sz w:val="24"/>
                <w:szCs w:val="24"/>
                <w:lang w:eastAsia="fr-FR"/>
              </w:rPr>
              <w:t xml:space="preserve">Întocmit: Expert  1 GAL </w:t>
            </w:r>
          </w:p>
          <w:p w14:paraId="0E816F5A" w14:textId="77777777" w:rsidR="00DC1991" w:rsidRPr="006B1483" w:rsidRDefault="00DC1991" w:rsidP="00DC1991">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Nume/Prenume ……………………..................</w:t>
            </w:r>
          </w:p>
          <w:p w14:paraId="16997623" w14:textId="77777777" w:rsidR="00DC1991" w:rsidRPr="006B1483" w:rsidRDefault="00DC1991" w:rsidP="00DC1991">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Semnătura.............................</w:t>
            </w:r>
          </w:p>
          <w:p w14:paraId="1855D729" w14:textId="77777777" w:rsidR="00DC1991" w:rsidRPr="006B1483" w:rsidRDefault="00DC1991" w:rsidP="00DC1991">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Data……................................</w:t>
            </w:r>
          </w:p>
        </w:tc>
        <w:tc>
          <w:tcPr>
            <w:tcW w:w="4507" w:type="dxa"/>
          </w:tcPr>
          <w:p w14:paraId="302C0D72" w14:textId="77777777" w:rsidR="00DC1991" w:rsidRPr="006B1483" w:rsidRDefault="009A1346" w:rsidP="00DC1991">
            <w:pPr>
              <w:overflowPunct w:val="0"/>
              <w:autoSpaceDE w:val="0"/>
              <w:autoSpaceDN w:val="0"/>
              <w:adjustRightInd w:val="0"/>
              <w:spacing w:before="240"/>
              <w:textAlignment w:val="baseline"/>
              <w:rPr>
                <w:rFonts w:ascii="Times New Roman" w:eastAsia="Times New Roman" w:hAnsi="Times New Roman"/>
                <w:b/>
                <w:bCs/>
                <w:sz w:val="24"/>
                <w:szCs w:val="24"/>
                <w:lang w:eastAsia="fr-FR"/>
              </w:rPr>
            </w:pPr>
            <w:r w:rsidRPr="006B1483">
              <w:rPr>
                <w:rFonts w:ascii="Times New Roman" w:eastAsia="Times New Roman" w:hAnsi="Times New Roman"/>
                <w:b/>
                <w:bCs/>
                <w:sz w:val="24"/>
                <w:szCs w:val="24"/>
                <w:lang w:eastAsia="fr-FR"/>
              </w:rPr>
              <w:t>Verificat</w:t>
            </w:r>
            <w:r w:rsidR="00DC1991" w:rsidRPr="006B1483">
              <w:rPr>
                <w:rFonts w:ascii="Times New Roman" w:eastAsia="Times New Roman" w:hAnsi="Times New Roman"/>
                <w:b/>
                <w:bCs/>
                <w:sz w:val="24"/>
                <w:szCs w:val="24"/>
                <w:lang w:eastAsia="fr-FR"/>
              </w:rPr>
              <w:t>: Expert  2 GAL</w:t>
            </w:r>
          </w:p>
          <w:p w14:paraId="250CA82E" w14:textId="77777777" w:rsidR="00DC1991" w:rsidRPr="006B1483" w:rsidRDefault="00DC1991" w:rsidP="00DC1991">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Nume/Prenume ………………………………......</w:t>
            </w:r>
          </w:p>
          <w:p w14:paraId="719CB769" w14:textId="77777777" w:rsidR="00DC1991" w:rsidRPr="006B1483" w:rsidRDefault="00DC1991" w:rsidP="00DC1991">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Semnătura.................................</w:t>
            </w:r>
          </w:p>
          <w:p w14:paraId="24353B05" w14:textId="77777777" w:rsidR="00DC1991" w:rsidRPr="006B1483" w:rsidRDefault="00DC1991" w:rsidP="00DC1991">
            <w:pPr>
              <w:overflowPunct w:val="0"/>
              <w:autoSpaceDE w:val="0"/>
              <w:autoSpaceDN w:val="0"/>
              <w:adjustRightInd w:val="0"/>
              <w:spacing w:before="240"/>
              <w:textAlignment w:val="baseline"/>
              <w:rPr>
                <w:rFonts w:ascii="Times New Roman" w:eastAsia="Times New Roman" w:hAnsi="Times New Roman"/>
                <w:bCs/>
                <w:i/>
                <w:sz w:val="24"/>
                <w:szCs w:val="24"/>
                <w:lang w:eastAsia="fr-FR"/>
              </w:rPr>
            </w:pPr>
            <w:r w:rsidRPr="006B1483">
              <w:rPr>
                <w:rFonts w:ascii="Times New Roman" w:eastAsia="Times New Roman" w:hAnsi="Times New Roman"/>
                <w:bCs/>
                <w:i/>
                <w:sz w:val="24"/>
                <w:szCs w:val="24"/>
                <w:lang w:eastAsia="fr-FR"/>
              </w:rPr>
              <w:t>Data……....................................</w:t>
            </w:r>
          </w:p>
        </w:tc>
      </w:tr>
    </w:tbl>
    <w:p w14:paraId="315AFB65" w14:textId="77777777" w:rsidR="00096A3E" w:rsidRPr="006B1483" w:rsidRDefault="00096A3E" w:rsidP="00096A3E">
      <w:pPr>
        <w:tabs>
          <w:tab w:val="left" w:pos="6120"/>
        </w:tabs>
        <w:spacing w:after="0" w:line="240" w:lineRule="auto"/>
        <w:contextualSpacing/>
        <w:jc w:val="both"/>
        <w:rPr>
          <w:rFonts w:ascii="Times New Roman" w:eastAsia="Times New Roman" w:hAnsi="Times New Roman" w:cs="Times New Roman"/>
          <w:bCs/>
          <w:sz w:val="24"/>
          <w:szCs w:val="24"/>
        </w:rPr>
      </w:pPr>
    </w:p>
    <w:sectPr w:rsidR="00096A3E" w:rsidRPr="006B1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16EB4" w14:textId="77777777" w:rsidR="00565EF6" w:rsidRDefault="00565EF6" w:rsidP="00355A14">
      <w:pPr>
        <w:spacing w:after="0" w:line="240" w:lineRule="auto"/>
      </w:pPr>
      <w:r>
        <w:separator/>
      </w:r>
    </w:p>
  </w:endnote>
  <w:endnote w:type="continuationSeparator" w:id="0">
    <w:p w14:paraId="1C2CBC89" w14:textId="77777777" w:rsidR="00565EF6" w:rsidRDefault="00565EF6" w:rsidP="0035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MS">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E5099" w14:textId="77777777" w:rsidR="00565EF6" w:rsidRDefault="00565EF6" w:rsidP="00355A14">
      <w:pPr>
        <w:spacing w:after="0" w:line="240" w:lineRule="auto"/>
      </w:pPr>
      <w:r>
        <w:separator/>
      </w:r>
    </w:p>
  </w:footnote>
  <w:footnote w:type="continuationSeparator" w:id="0">
    <w:p w14:paraId="289972FC" w14:textId="77777777" w:rsidR="00565EF6" w:rsidRDefault="00565EF6" w:rsidP="00355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B3256B"/>
    <w:multiLevelType w:val="hybridMultilevel"/>
    <w:tmpl w:val="5D6665F8"/>
    <w:lvl w:ilvl="0" w:tplc="FFFFFFFF">
      <w:start w:val="1"/>
      <w:numFmt w:val="bullet"/>
      <w:lvlText w:val=""/>
      <w:lvlJc w:val="left"/>
      <w:pPr>
        <w:ind w:left="720" w:hanging="360"/>
      </w:pPr>
      <w:rPr>
        <w:rFonts w:ascii="Symbol" w:hAnsi="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ABF14DD"/>
    <w:multiLevelType w:val="hybridMultilevel"/>
    <w:tmpl w:val="166A60A4"/>
    <w:lvl w:ilvl="0" w:tplc="0000127E">
      <w:start w:val="1"/>
      <w:numFmt w:val="bullet"/>
      <w:lvlText w:val="•"/>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2BD66E38"/>
    <w:multiLevelType w:val="hybridMultilevel"/>
    <w:tmpl w:val="43322276"/>
    <w:lvl w:ilvl="0" w:tplc="DEA2AB3C">
      <w:numFmt w:val="bullet"/>
      <w:lvlText w:val="-"/>
      <w:lvlJc w:val="left"/>
      <w:pPr>
        <w:ind w:left="360" w:hanging="360"/>
      </w:pPr>
      <w:rPr>
        <w:rFonts w:ascii="Cambria" w:eastAsia="Calibri" w:hAnsi="Cambria" w:cs="Trebuchet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17" w15:restartNumberingAfterBreak="0">
    <w:nsid w:val="578375C8"/>
    <w:multiLevelType w:val="hybridMultilevel"/>
    <w:tmpl w:val="0BDAFBF6"/>
    <w:lvl w:ilvl="0" w:tplc="A4D2B1FC">
      <w:start w:val="2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02DF8"/>
    <w:multiLevelType w:val="hybridMultilevel"/>
    <w:tmpl w:val="3B849DB2"/>
    <w:lvl w:ilvl="0" w:tplc="CBB6AC2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7A61A00"/>
    <w:multiLevelType w:val="hybridMultilevel"/>
    <w:tmpl w:val="458448C0"/>
    <w:lvl w:ilvl="0" w:tplc="2F6CA3AC">
      <w:start w:val="121"/>
      <w:numFmt w:val="bullet"/>
      <w:lvlText w:val=""/>
      <w:lvlJc w:val="left"/>
      <w:pPr>
        <w:ind w:left="360" w:hanging="360"/>
      </w:pPr>
      <w:rPr>
        <w:rFonts w:ascii="Wingdings" w:eastAsia="Times New Roman" w:hAnsi="Wingdings"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11"/>
  </w:num>
  <w:num w:numId="3">
    <w:abstractNumId w:val="1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5"/>
  </w:num>
  <w:num w:numId="8">
    <w:abstractNumId w:val="14"/>
  </w:num>
  <w:num w:numId="9">
    <w:abstractNumId w:val="23"/>
  </w:num>
  <w:num w:numId="10">
    <w:abstractNumId w:val="6"/>
  </w:num>
  <w:num w:numId="11">
    <w:abstractNumId w:val="8"/>
  </w:num>
  <w:num w:numId="12">
    <w:abstractNumId w:val="26"/>
  </w:num>
  <w:num w:numId="13">
    <w:abstractNumId w:val="12"/>
  </w:num>
  <w:num w:numId="14">
    <w:abstractNumId w:val="1"/>
  </w:num>
  <w:num w:numId="15">
    <w:abstractNumId w:val="13"/>
  </w:num>
  <w:num w:numId="16">
    <w:abstractNumId w:val="9"/>
  </w:num>
  <w:num w:numId="17">
    <w:abstractNumId w:val="10"/>
  </w:num>
  <w:num w:numId="18">
    <w:abstractNumId w:val="4"/>
  </w:num>
  <w:num w:numId="19">
    <w:abstractNumId w:val="25"/>
  </w:num>
  <w:num w:numId="20">
    <w:abstractNumId w:val="0"/>
  </w:num>
  <w:num w:numId="21">
    <w:abstractNumId w:val="19"/>
  </w:num>
  <w:num w:numId="22">
    <w:abstractNumId w:val="17"/>
  </w:num>
  <w:num w:numId="23">
    <w:abstractNumId w:val="5"/>
  </w:num>
  <w:num w:numId="24">
    <w:abstractNumId w:val="22"/>
  </w:num>
  <w:num w:numId="25">
    <w:abstractNumId w:val="24"/>
  </w:num>
  <w:num w:numId="26">
    <w:abstractNumId w:val="2"/>
  </w:num>
  <w:num w:numId="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16"/>
    <w:rsid w:val="000015F2"/>
    <w:rsid w:val="00055363"/>
    <w:rsid w:val="00096A3E"/>
    <w:rsid w:val="000A6BCA"/>
    <w:rsid w:val="000B35E0"/>
    <w:rsid w:val="000C27A9"/>
    <w:rsid w:val="00153EFF"/>
    <w:rsid w:val="001B19CC"/>
    <w:rsid w:val="001C4E49"/>
    <w:rsid w:val="001D69D4"/>
    <w:rsid w:val="001E305B"/>
    <w:rsid w:val="001F644A"/>
    <w:rsid w:val="00202E91"/>
    <w:rsid w:val="00204E84"/>
    <w:rsid w:val="00235B8D"/>
    <w:rsid w:val="002941F7"/>
    <w:rsid w:val="002E31FE"/>
    <w:rsid w:val="002E573D"/>
    <w:rsid w:val="003175DC"/>
    <w:rsid w:val="003219D9"/>
    <w:rsid w:val="0033586B"/>
    <w:rsid w:val="00355A14"/>
    <w:rsid w:val="00382345"/>
    <w:rsid w:val="003A1F14"/>
    <w:rsid w:val="003C6B23"/>
    <w:rsid w:val="003C7FBD"/>
    <w:rsid w:val="00400305"/>
    <w:rsid w:val="00410219"/>
    <w:rsid w:val="004416BE"/>
    <w:rsid w:val="00457EAE"/>
    <w:rsid w:val="00464B5D"/>
    <w:rsid w:val="004B1BC8"/>
    <w:rsid w:val="004B2DD7"/>
    <w:rsid w:val="004D19A0"/>
    <w:rsid w:val="004E2447"/>
    <w:rsid w:val="00511A6F"/>
    <w:rsid w:val="00531133"/>
    <w:rsid w:val="00552A67"/>
    <w:rsid w:val="00565EF6"/>
    <w:rsid w:val="00574416"/>
    <w:rsid w:val="00575C0D"/>
    <w:rsid w:val="00592048"/>
    <w:rsid w:val="005D331C"/>
    <w:rsid w:val="005F1B08"/>
    <w:rsid w:val="005F2C41"/>
    <w:rsid w:val="00606455"/>
    <w:rsid w:val="006B1483"/>
    <w:rsid w:val="007206F2"/>
    <w:rsid w:val="00740C80"/>
    <w:rsid w:val="00754CEE"/>
    <w:rsid w:val="0076474A"/>
    <w:rsid w:val="00774E07"/>
    <w:rsid w:val="00801818"/>
    <w:rsid w:val="00802183"/>
    <w:rsid w:val="00857958"/>
    <w:rsid w:val="008A0CEE"/>
    <w:rsid w:val="008A6AF8"/>
    <w:rsid w:val="008E3651"/>
    <w:rsid w:val="008F2E52"/>
    <w:rsid w:val="00903E7C"/>
    <w:rsid w:val="009120F1"/>
    <w:rsid w:val="009446F7"/>
    <w:rsid w:val="009652CF"/>
    <w:rsid w:val="00980B71"/>
    <w:rsid w:val="009829A1"/>
    <w:rsid w:val="009A1346"/>
    <w:rsid w:val="009E430F"/>
    <w:rsid w:val="00A37405"/>
    <w:rsid w:val="00A40E8A"/>
    <w:rsid w:val="00A50C38"/>
    <w:rsid w:val="00A7436B"/>
    <w:rsid w:val="00AD04B5"/>
    <w:rsid w:val="00AE238F"/>
    <w:rsid w:val="00AE6BCF"/>
    <w:rsid w:val="00B42054"/>
    <w:rsid w:val="00B54250"/>
    <w:rsid w:val="00B56AE0"/>
    <w:rsid w:val="00B6280F"/>
    <w:rsid w:val="00BA1A1F"/>
    <w:rsid w:val="00BA27B4"/>
    <w:rsid w:val="00BB3A47"/>
    <w:rsid w:val="00BB7403"/>
    <w:rsid w:val="00BF213F"/>
    <w:rsid w:val="00C27663"/>
    <w:rsid w:val="00C6383C"/>
    <w:rsid w:val="00CD02A6"/>
    <w:rsid w:val="00CE0A49"/>
    <w:rsid w:val="00D10C22"/>
    <w:rsid w:val="00D17CB0"/>
    <w:rsid w:val="00D40F1A"/>
    <w:rsid w:val="00D76975"/>
    <w:rsid w:val="00DC0468"/>
    <w:rsid w:val="00DC1991"/>
    <w:rsid w:val="00DD1AD5"/>
    <w:rsid w:val="00DD362B"/>
    <w:rsid w:val="00DE054F"/>
    <w:rsid w:val="00DE492F"/>
    <w:rsid w:val="00E37863"/>
    <w:rsid w:val="00E5517C"/>
    <w:rsid w:val="00E70A16"/>
    <w:rsid w:val="00E847F7"/>
    <w:rsid w:val="00EA1AA9"/>
    <w:rsid w:val="00EF4EC2"/>
    <w:rsid w:val="00F07085"/>
    <w:rsid w:val="00F26CBE"/>
    <w:rsid w:val="00F9374F"/>
    <w:rsid w:val="00FB3AC6"/>
    <w:rsid w:val="00FF46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882C"/>
  <w15:docId w15:val="{67D88281-A0B4-47D9-9BDF-D368DA3B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18"/>
  </w:style>
  <w:style w:type="paragraph" w:styleId="Heading1">
    <w:name w:val="heading 1"/>
    <w:basedOn w:val="Normal"/>
    <w:next w:val="Normal"/>
    <w:link w:val="Heading1Char"/>
    <w:qFormat/>
    <w:rsid w:val="0057441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74416"/>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7441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574416"/>
    <w:pPr>
      <w:keepNext/>
      <w:spacing w:before="240" w:after="60"/>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qFormat/>
    <w:rsid w:val="00574416"/>
    <w:pPr>
      <w:spacing w:before="240" w:after="60"/>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nhideWhenUsed/>
    <w:qFormat/>
    <w:rsid w:val="00574416"/>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574416"/>
    <w:pPr>
      <w:keepNext/>
      <w:spacing w:after="0" w:line="240" w:lineRule="auto"/>
      <w:ind w:left="284"/>
      <w:jc w:val="center"/>
      <w:outlineLvl w:val="6"/>
    </w:pPr>
    <w:rPr>
      <w:rFonts w:ascii="Times New Roman" w:eastAsia="Times New Roman" w:hAnsi="Times New Roman" w:cs="Times New Roman"/>
      <w:b/>
      <w:bCs/>
      <w:color w:val="000000"/>
      <w:sz w:val="24"/>
      <w:szCs w:val="24"/>
      <w:lang w:val="x-none"/>
    </w:rPr>
  </w:style>
  <w:style w:type="paragraph" w:styleId="Heading8">
    <w:name w:val="heading 8"/>
    <w:basedOn w:val="Normal"/>
    <w:next w:val="Normal"/>
    <w:link w:val="Heading8Char"/>
    <w:qFormat/>
    <w:rsid w:val="00574416"/>
    <w:pPr>
      <w:spacing w:before="240" w:after="6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574416"/>
    <w:pPr>
      <w:spacing w:before="240" w:after="60"/>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41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7441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574416"/>
    <w:rPr>
      <w:rFonts w:ascii="Cambria" w:eastAsia="Times New Roman" w:hAnsi="Cambria" w:cs="Times New Roman"/>
      <w:b/>
      <w:bCs/>
      <w:color w:val="4F81BD"/>
    </w:rPr>
  </w:style>
  <w:style w:type="character" w:customStyle="1" w:styleId="Heading4Char">
    <w:name w:val="Heading 4 Char"/>
    <w:basedOn w:val="DefaultParagraphFont"/>
    <w:link w:val="Heading4"/>
    <w:rsid w:val="0057441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57441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574416"/>
    <w:rPr>
      <w:rFonts w:ascii="Cambria" w:eastAsia="Times New Roman" w:hAnsi="Cambria" w:cs="Times New Roman"/>
      <w:i/>
      <w:iCs/>
      <w:color w:val="243F60"/>
    </w:rPr>
  </w:style>
  <w:style w:type="character" w:customStyle="1" w:styleId="Heading7Char">
    <w:name w:val="Heading 7 Char"/>
    <w:basedOn w:val="DefaultParagraphFont"/>
    <w:link w:val="Heading7"/>
    <w:rsid w:val="00574416"/>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57441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574416"/>
    <w:rPr>
      <w:rFonts w:ascii="Cambria" w:eastAsia="Times New Roman" w:hAnsi="Cambria" w:cs="Times New Roman"/>
      <w:lang w:val="x-none" w:eastAsia="x-none"/>
    </w:rPr>
  </w:style>
  <w:style w:type="numbering" w:customStyle="1" w:styleId="NoList1">
    <w:name w:val="No List1"/>
    <w:next w:val="NoList"/>
    <w:uiPriority w:val="99"/>
    <w:semiHidden/>
    <w:unhideWhenUsed/>
    <w:rsid w:val="00574416"/>
  </w:style>
  <w:style w:type="paragraph" w:styleId="Header">
    <w:name w:val="header"/>
    <w:aliases w:val="Char1 Char,Char1 Char1 Char,Char1,Char1 Char1, Char1, Char1 Char,Glava - napis"/>
    <w:basedOn w:val="Normal"/>
    <w:link w:val="HeaderChar"/>
    <w:uiPriority w:val="99"/>
    <w:unhideWhenUsed/>
    <w:rsid w:val="00574416"/>
    <w:pPr>
      <w:tabs>
        <w:tab w:val="center" w:pos="4536"/>
        <w:tab w:val="right" w:pos="9072"/>
      </w:tabs>
      <w:spacing w:after="0" w:line="240" w:lineRule="auto"/>
    </w:pPr>
    <w:rPr>
      <w:rFonts w:ascii="Calibri" w:eastAsia="Calibri" w:hAnsi="Calibri" w:cs="Times New Roman"/>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574416"/>
    <w:rPr>
      <w:rFonts w:ascii="Calibri" w:eastAsia="Calibri" w:hAnsi="Calibri" w:cs="Times New Roman"/>
    </w:rPr>
  </w:style>
  <w:style w:type="paragraph" w:styleId="Footer">
    <w:name w:val="footer"/>
    <w:aliases w:val=" Char"/>
    <w:basedOn w:val="Normal"/>
    <w:link w:val="FooterChar"/>
    <w:uiPriority w:val="99"/>
    <w:unhideWhenUsed/>
    <w:rsid w:val="00574416"/>
    <w:pPr>
      <w:tabs>
        <w:tab w:val="center" w:pos="4536"/>
        <w:tab w:val="right" w:pos="9072"/>
      </w:tabs>
      <w:spacing w:after="0" w:line="240" w:lineRule="auto"/>
    </w:pPr>
    <w:rPr>
      <w:rFonts w:ascii="Calibri" w:eastAsia="Calibri" w:hAnsi="Calibri" w:cs="Times New Roman"/>
    </w:rPr>
  </w:style>
  <w:style w:type="character" w:customStyle="1" w:styleId="FooterChar">
    <w:name w:val="Footer Char"/>
    <w:aliases w:val=" Char Char"/>
    <w:basedOn w:val="DefaultParagraphFont"/>
    <w:link w:val="Footer"/>
    <w:uiPriority w:val="99"/>
    <w:rsid w:val="00574416"/>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574416"/>
    <w:pPr>
      <w:ind w:left="720"/>
      <w:contextualSpacing/>
    </w:pPr>
    <w:rPr>
      <w:rFonts w:ascii="Calibri" w:eastAsia="Calibri" w:hAnsi="Calibri" w:cs="Times New Roman"/>
    </w:rPr>
  </w:style>
  <w:style w:type="paragraph" w:styleId="NormalWeb">
    <w:name w:val="Normal (Web)"/>
    <w:aliases w:val="Normal (Web) Char Char,Normal (Web) Char"/>
    <w:basedOn w:val="Normal"/>
    <w:rsid w:val="00574416"/>
    <w:pPr>
      <w:spacing w:before="30"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57441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574416"/>
    <w:rPr>
      <w:rFonts w:ascii="Tahoma" w:eastAsia="Calibri" w:hAnsi="Tahoma" w:cs="Tahoma"/>
      <w:sz w:val="16"/>
      <w:szCs w:val="16"/>
    </w:rPr>
  </w:style>
  <w:style w:type="character" w:styleId="Hyperlink">
    <w:name w:val="Hyperlink"/>
    <w:uiPriority w:val="99"/>
    <w:unhideWhenUsed/>
    <w:rsid w:val="00574416"/>
    <w:rPr>
      <w:color w:val="0000FF"/>
      <w:u w:val="single"/>
    </w:rPr>
  </w:style>
  <w:style w:type="table" w:styleId="TableGrid">
    <w:name w:val="Table Grid"/>
    <w:basedOn w:val="TableNormal"/>
    <w:uiPriority w:val="39"/>
    <w:rsid w:val="0057441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74416"/>
    <w:rPr>
      <w:sz w:val="16"/>
      <w:szCs w:val="16"/>
    </w:rPr>
  </w:style>
  <w:style w:type="paragraph" w:styleId="CommentText">
    <w:name w:val="annotation text"/>
    <w:basedOn w:val="Normal"/>
    <w:link w:val="CommentTextChar"/>
    <w:uiPriority w:val="99"/>
    <w:unhideWhenUsed/>
    <w:rsid w:val="0057441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74416"/>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574416"/>
    <w:rPr>
      <w:b/>
      <w:bCs/>
    </w:rPr>
  </w:style>
  <w:style w:type="character" w:customStyle="1" w:styleId="CommentSubjectChar">
    <w:name w:val="Comment Subject Char"/>
    <w:basedOn w:val="CommentTextChar"/>
    <w:link w:val="CommentSubject"/>
    <w:semiHidden/>
    <w:rsid w:val="00574416"/>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574416"/>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uiPriority w:val="99"/>
    <w:rsid w:val="00574416"/>
    <w:rPr>
      <w:rFonts w:ascii="Calibri" w:eastAsia="Calibri" w:hAnsi="Calibri" w:cs="Times New Roman"/>
      <w:sz w:val="20"/>
      <w:szCs w:val="20"/>
    </w:rPr>
  </w:style>
  <w:style w:type="character" w:styleId="FootnoteReference">
    <w:name w:val="footnote reference"/>
    <w:aliases w:val="Footnote,Footnote symbol,Fussnota,ftref"/>
    <w:unhideWhenUsed/>
    <w:rsid w:val="00574416"/>
    <w:rPr>
      <w:vertAlign w:val="superscript"/>
    </w:rPr>
  </w:style>
  <w:style w:type="paragraph" w:styleId="BodyText">
    <w:name w:val="Body Text"/>
    <w:basedOn w:val="Normal"/>
    <w:link w:val="BodyTextChar"/>
    <w:unhideWhenUsed/>
    <w:rsid w:val="00574416"/>
    <w:pPr>
      <w:spacing w:after="120"/>
    </w:pPr>
    <w:rPr>
      <w:rFonts w:ascii="Calibri" w:eastAsia="Calibri" w:hAnsi="Calibri" w:cs="Times New Roman"/>
    </w:rPr>
  </w:style>
  <w:style w:type="character" w:customStyle="1" w:styleId="BodyTextChar">
    <w:name w:val="Body Text Char"/>
    <w:basedOn w:val="DefaultParagraphFont"/>
    <w:link w:val="BodyText"/>
    <w:rsid w:val="00574416"/>
    <w:rPr>
      <w:rFonts w:ascii="Calibri" w:eastAsia="Calibri" w:hAnsi="Calibri" w:cs="Times New Roman"/>
    </w:rPr>
  </w:style>
  <w:style w:type="paragraph" w:styleId="TOC1">
    <w:name w:val="toc 1"/>
    <w:basedOn w:val="Normal"/>
    <w:next w:val="Normal"/>
    <w:autoRedefine/>
    <w:uiPriority w:val="39"/>
    <w:unhideWhenUsed/>
    <w:qFormat/>
    <w:rsid w:val="00574416"/>
    <w:pPr>
      <w:spacing w:after="100"/>
    </w:pPr>
    <w:rPr>
      <w:rFonts w:ascii="Calibri" w:eastAsia="Calibri" w:hAnsi="Calibri" w:cs="Times New Roman"/>
    </w:rPr>
  </w:style>
  <w:style w:type="paragraph" w:styleId="TOC2">
    <w:name w:val="toc 2"/>
    <w:basedOn w:val="Normal"/>
    <w:next w:val="Normal"/>
    <w:autoRedefine/>
    <w:uiPriority w:val="39"/>
    <w:unhideWhenUsed/>
    <w:qFormat/>
    <w:rsid w:val="00574416"/>
    <w:pPr>
      <w:tabs>
        <w:tab w:val="right" w:leader="dot" w:pos="9074"/>
      </w:tabs>
      <w:spacing w:after="100"/>
    </w:pPr>
    <w:rPr>
      <w:rFonts w:ascii="Calibri" w:eastAsia="Calibri" w:hAnsi="Calibri" w:cs="Times New Roman"/>
    </w:rPr>
  </w:style>
  <w:style w:type="paragraph" w:customStyle="1" w:styleId="xl47">
    <w:name w:val="xl47"/>
    <w:basedOn w:val="Normal"/>
    <w:rsid w:val="0057441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sion">
    <w:name w:val="Revision"/>
    <w:hidden/>
    <w:uiPriority w:val="99"/>
    <w:semiHidden/>
    <w:rsid w:val="00574416"/>
    <w:pPr>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574416"/>
  </w:style>
  <w:style w:type="character" w:styleId="FollowedHyperlink">
    <w:name w:val="FollowedHyperlink"/>
    <w:uiPriority w:val="99"/>
    <w:unhideWhenUsed/>
    <w:rsid w:val="00574416"/>
    <w:rPr>
      <w:color w:val="800080"/>
      <w:u w:val="single"/>
    </w:rPr>
  </w:style>
  <w:style w:type="paragraph" w:styleId="TOC3">
    <w:name w:val="toc 3"/>
    <w:basedOn w:val="Normal"/>
    <w:next w:val="Normal"/>
    <w:autoRedefine/>
    <w:uiPriority w:val="39"/>
    <w:unhideWhenUsed/>
    <w:qFormat/>
    <w:rsid w:val="00574416"/>
    <w:pPr>
      <w:ind w:left="440"/>
    </w:pPr>
    <w:rPr>
      <w:rFonts w:ascii="Calibri" w:eastAsia="Times New Roman" w:hAnsi="Calibri" w:cs="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7441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574416"/>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74416"/>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574416"/>
    <w:rPr>
      <w:rFonts w:ascii="Calibri" w:eastAsia="Times New Roman" w:hAnsi="Calibri" w:cs="Times New Roman"/>
      <w:sz w:val="20"/>
      <w:szCs w:val="20"/>
      <w:lang w:val="en-US"/>
    </w:rPr>
  </w:style>
  <w:style w:type="paragraph" w:styleId="Title">
    <w:name w:val="Title"/>
    <w:basedOn w:val="Normal"/>
    <w:link w:val="TitleChar"/>
    <w:qFormat/>
    <w:rsid w:val="00574416"/>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574416"/>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74416"/>
    <w:pPr>
      <w:spacing w:after="120" w:line="240" w:lineRule="auto"/>
      <w:ind w:left="360"/>
    </w:pPr>
    <w:rPr>
      <w:rFonts w:ascii="Arial" w:eastAsia="Times New Roman" w:hAnsi="Arial" w:cs="Times New Roman"/>
      <w:sz w:val="28"/>
      <w:szCs w:val="28"/>
    </w:rPr>
  </w:style>
  <w:style w:type="character" w:customStyle="1" w:styleId="BodyTextIndentChar">
    <w:name w:val="Body Text Indent Char"/>
    <w:basedOn w:val="DefaultParagraphFont"/>
    <w:link w:val="BodyTextIndent"/>
    <w:rsid w:val="00574416"/>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74416"/>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574416"/>
    <w:rPr>
      <w:rFonts w:ascii="Arial" w:eastAsia="Times New Roman" w:hAnsi="Arial" w:cs="Times New Roman"/>
      <w:sz w:val="28"/>
      <w:szCs w:val="28"/>
    </w:rPr>
  </w:style>
  <w:style w:type="paragraph" w:styleId="NoteHeading">
    <w:name w:val="Note Heading"/>
    <w:basedOn w:val="Normal"/>
    <w:next w:val="Normal"/>
    <w:link w:val="NoteHeadingChar"/>
    <w:unhideWhenUsed/>
    <w:rsid w:val="00574416"/>
    <w:rPr>
      <w:rFonts w:ascii="Calibri" w:eastAsia="Times New Roman" w:hAnsi="Calibri" w:cs="Times New Roman"/>
      <w:lang w:val="en-US"/>
    </w:rPr>
  </w:style>
  <w:style w:type="character" w:customStyle="1" w:styleId="NoteHeadingChar">
    <w:name w:val="Note Heading Char"/>
    <w:basedOn w:val="DefaultParagraphFont"/>
    <w:link w:val="NoteHeading"/>
    <w:rsid w:val="00574416"/>
    <w:rPr>
      <w:rFonts w:ascii="Calibri" w:eastAsia="Times New Roman" w:hAnsi="Calibri" w:cs="Times New Roman"/>
      <w:lang w:val="en-US"/>
    </w:rPr>
  </w:style>
  <w:style w:type="paragraph" w:styleId="BodyText2">
    <w:name w:val="Body Text 2"/>
    <w:basedOn w:val="Normal"/>
    <w:link w:val="BodyText2Char"/>
    <w:unhideWhenUsed/>
    <w:rsid w:val="00574416"/>
    <w:pPr>
      <w:spacing w:after="120" w:line="480" w:lineRule="auto"/>
    </w:pPr>
    <w:rPr>
      <w:rFonts w:ascii="Arial" w:eastAsia="Times New Roman" w:hAnsi="Arial" w:cs="Times New Roman"/>
      <w:sz w:val="28"/>
      <w:szCs w:val="28"/>
    </w:rPr>
  </w:style>
  <w:style w:type="character" w:customStyle="1" w:styleId="BodyText2Char">
    <w:name w:val="Body Text 2 Char"/>
    <w:basedOn w:val="DefaultParagraphFont"/>
    <w:link w:val="BodyText2"/>
    <w:rsid w:val="00574416"/>
    <w:rPr>
      <w:rFonts w:ascii="Arial" w:eastAsia="Times New Roman" w:hAnsi="Arial" w:cs="Times New Roman"/>
      <w:sz w:val="28"/>
      <w:szCs w:val="28"/>
    </w:rPr>
  </w:style>
  <w:style w:type="paragraph" w:styleId="BodyText3">
    <w:name w:val="Body Text 3"/>
    <w:basedOn w:val="Normal"/>
    <w:link w:val="BodyText3Char"/>
    <w:unhideWhenUsed/>
    <w:rsid w:val="0057441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574416"/>
    <w:rPr>
      <w:rFonts w:ascii="Arial" w:eastAsia="Times New Roman" w:hAnsi="Arial" w:cs="Times New Roman"/>
      <w:sz w:val="16"/>
      <w:szCs w:val="16"/>
    </w:rPr>
  </w:style>
  <w:style w:type="paragraph" w:styleId="BodyTextIndent3">
    <w:name w:val="Body Text Indent 3"/>
    <w:basedOn w:val="Normal"/>
    <w:link w:val="BodyTextIndent3Char"/>
    <w:unhideWhenUsed/>
    <w:rsid w:val="00574416"/>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574416"/>
    <w:rPr>
      <w:rFonts w:ascii="Arial" w:eastAsia="Times New Roman" w:hAnsi="Arial" w:cs="Times New Roman"/>
      <w:sz w:val="16"/>
      <w:szCs w:val="16"/>
    </w:rPr>
  </w:style>
  <w:style w:type="paragraph" w:styleId="DocumentMap">
    <w:name w:val="Document Map"/>
    <w:basedOn w:val="Normal"/>
    <w:link w:val="DocumentMapChar"/>
    <w:semiHidden/>
    <w:unhideWhenUsed/>
    <w:rsid w:val="0057441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74416"/>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7441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574416"/>
    <w:rPr>
      <w:rFonts w:ascii="Consolas" w:eastAsia="Calibri" w:hAnsi="Consolas" w:cs="Times New Roman"/>
      <w:sz w:val="21"/>
      <w:szCs w:val="21"/>
      <w:lang w:val="en-US"/>
    </w:rPr>
  </w:style>
  <w:style w:type="paragraph" w:styleId="NoSpacing">
    <w:name w:val="No Spacing"/>
    <w:link w:val="NoSpacingChar"/>
    <w:uiPriority w:val="1"/>
    <w:qFormat/>
    <w:rsid w:val="00574416"/>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57441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rsid w:val="0057441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574416"/>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574416"/>
    <w:rPr>
      <w:sz w:val="24"/>
      <w:lang w:val="en-GB" w:eastAsia="en-GB"/>
    </w:rPr>
  </w:style>
  <w:style w:type="paragraph" w:customStyle="1" w:styleId="Text1">
    <w:name w:val="Text 1"/>
    <w:basedOn w:val="Normal"/>
    <w:link w:val="Text1Char"/>
    <w:rsid w:val="00574416"/>
    <w:pPr>
      <w:spacing w:after="240" w:line="240" w:lineRule="auto"/>
      <w:ind w:left="482"/>
      <w:jc w:val="both"/>
    </w:pPr>
    <w:rPr>
      <w:sz w:val="24"/>
      <w:lang w:val="en-GB" w:eastAsia="en-GB"/>
    </w:rPr>
  </w:style>
  <w:style w:type="paragraph" w:customStyle="1" w:styleId="ZchnZchnCharCharChar">
    <w:name w:val="Zchn Zchn Char Char Char"/>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574416"/>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rsid w:val="00574416"/>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rsid w:val="00574416"/>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574416"/>
    <w:pPr>
      <w:numPr>
        <w:numId w:val="1"/>
      </w:numPr>
      <w:tabs>
        <w:tab w:val="clear" w:pos="765"/>
      </w:tabs>
      <w:ind w:left="720" w:hanging="360"/>
    </w:pPr>
  </w:style>
  <w:style w:type="paragraph" w:customStyle="1" w:styleId="CaracterCaracterCaracter">
    <w:name w:val="Caracter Caracter Caracter"/>
    <w:basedOn w:val="Normal"/>
    <w:rsid w:val="00574416"/>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574416"/>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rsid w:val="00574416"/>
    <w:pPr>
      <w:spacing w:before="100" w:beforeAutospacing="1" w:after="100" w:afterAutospacing="1" w:line="240" w:lineRule="auto"/>
    </w:pPr>
    <w:rPr>
      <w:rFonts w:ascii="Times New Roman" w:eastAsia="Arial Unicode MS" w:hAnsi="Times New Roman" w:cs="Times New Roman"/>
      <w:b/>
      <w:bCs/>
      <w:sz w:val="24"/>
      <w:szCs w:val="24"/>
      <w:lang w:eastAsia="ro-RO"/>
    </w:rPr>
  </w:style>
  <w:style w:type="paragraph" w:customStyle="1" w:styleId="NoSpacing1">
    <w:name w:val="No Spacing1"/>
    <w:qFormat/>
    <w:rsid w:val="00574416"/>
    <w:pPr>
      <w:spacing w:after="0" w:line="240" w:lineRule="auto"/>
    </w:pPr>
    <w:rPr>
      <w:rFonts w:ascii="Arial" w:eastAsia="Times New Roman" w:hAnsi="Arial" w:cs="Times New Roman"/>
      <w:sz w:val="28"/>
      <w:szCs w:val="28"/>
    </w:rPr>
  </w:style>
  <w:style w:type="paragraph" w:customStyle="1" w:styleId="xl34">
    <w:name w:val="xl34"/>
    <w:basedOn w:val="Normal"/>
    <w:rsid w:val="005744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74416"/>
    <w:rPr>
      <w:vertAlign w:val="superscript"/>
    </w:rPr>
  </w:style>
  <w:style w:type="character" w:styleId="BookTitle">
    <w:name w:val="Book Title"/>
    <w:qFormat/>
    <w:rsid w:val="00574416"/>
    <w:rPr>
      <w:b/>
      <w:bCs/>
      <w:smallCaps/>
      <w:spacing w:val="5"/>
    </w:rPr>
  </w:style>
  <w:style w:type="character" w:customStyle="1" w:styleId="tpa1">
    <w:name w:val="tpa1"/>
    <w:basedOn w:val="DefaultParagraphFont"/>
    <w:rsid w:val="00574416"/>
  </w:style>
  <w:style w:type="character" w:customStyle="1" w:styleId="tli1">
    <w:name w:val="tli1"/>
    <w:basedOn w:val="DefaultParagraphFont"/>
    <w:rsid w:val="00574416"/>
  </w:style>
  <w:style w:type="character" w:customStyle="1" w:styleId="text10">
    <w:name w:val="text1"/>
    <w:basedOn w:val="DefaultParagraphFont"/>
    <w:rsid w:val="00574416"/>
  </w:style>
  <w:style w:type="character" w:customStyle="1" w:styleId="pt1">
    <w:name w:val="pt1"/>
    <w:rsid w:val="00574416"/>
    <w:rPr>
      <w:b/>
      <w:bCs/>
      <w:color w:val="8F0000"/>
    </w:rPr>
  </w:style>
  <w:style w:type="character" w:customStyle="1" w:styleId="tpt1">
    <w:name w:val="tpt1"/>
    <w:basedOn w:val="DefaultParagraphFont"/>
    <w:rsid w:val="00574416"/>
  </w:style>
  <w:style w:type="character" w:customStyle="1" w:styleId="al1">
    <w:name w:val="al1"/>
    <w:rsid w:val="00574416"/>
    <w:rPr>
      <w:b/>
      <w:bCs/>
      <w:color w:val="008F00"/>
    </w:rPr>
  </w:style>
  <w:style w:type="character" w:customStyle="1" w:styleId="tal1">
    <w:name w:val="tal1"/>
    <w:basedOn w:val="DefaultParagraphFont"/>
    <w:rsid w:val="00574416"/>
  </w:style>
  <w:style w:type="character" w:customStyle="1" w:styleId="do1">
    <w:name w:val="do1"/>
    <w:rsid w:val="00574416"/>
    <w:rPr>
      <w:b/>
      <w:bCs/>
      <w:sz w:val="26"/>
      <w:szCs w:val="26"/>
    </w:rPr>
  </w:style>
  <w:style w:type="character" w:customStyle="1" w:styleId="def">
    <w:name w:val="def"/>
    <w:basedOn w:val="DefaultParagraphFont"/>
    <w:rsid w:val="00574416"/>
  </w:style>
  <w:style w:type="character" w:customStyle="1" w:styleId="titlupag">
    <w:name w:val="titlu_pag"/>
    <w:basedOn w:val="DefaultParagraphFont"/>
    <w:rsid w:val="00574416"/>
  </w:style>
  <w:style w:type="character" w:customStyle="1" w:styleId="ar1">
    <w:name w:val="ar1"/>
    <w:rsid w:val="00574416"/>
    <w:rPr>
      <w:b/>
      <w:bCs/>
      <w:color w:val="0000AF"/>
      <w:sz w:val="22"/>
      <w:szCs w:val="22"/>
    </w:rPr>
  </w:style>
  <w:style w:type="paragraph" w:styleId="z-TopofForm">
    <w:name w:val="HTML Top of Form"/>
    <w:basedOn w:val="Normal"/>
    <w:next w:val="Normal"/>
    <w:link w:val="z-TopofFormChar"/>
    <w:hidden/>
    <w:unhideWhenUsed/>
    <w:rsid w:val="00574416"/>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57441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nhideWhenUsed/>
    <w:rsid w:val="00574416"/>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574416"/>
    <w:rPr>
      <w:rFonts w:ascii="Arial" w:eastAsia="Times New Roman" w:hAnsi="Arial" w:cs="Arial"/>
      <w:vanish/>
      <w:sz w:val="16"/>
      <w:szCs w:val="16"/>
      <w:lang w:val="en-US"/>
    </w:rPr>
  </w:style>
  <w:style w:type="table" w:customStyle="1" w:styleId="TableGrid1">
    <w:name w:val="Table Grid1"/>
    <w:basedOn w:val="TableNormal"/>
    <w:next w:val="TableGrid"/>
    <w:rsid w:val="0057441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74416"/>
  </w:style>
  <w:style w:type="table" w:customStyle="1" w:styleId="TableGrid2">
    <w:name w:val="Table Grid2"/>
    <w:basedOn w:val="TableNormal"/>
    <w:next w:val="TableGrid"/>
    <w:uiPriority w:val="59"/>
    <w:rsid w:val="0057441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574416"/>
    <w:pPr>
      <w:spacing w:after="0" w:line="240" w:lineRule="auto"/>
    </w:pPr>
    <w:rPr>
      <w:rFonts w:ascii="Calibri" w:eastAsia="Calibri"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74416"/>
    <w:pPr>
      <w:spacing w:after="0" w:line="240" w:lineRule="auto"/>
    </w:pPr>
    <w:rPr>
      <w:rFonts w:ascii="Calibri" w:eastAsia="Times New Roman"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4416"/>
    <w:pPr>
      <w:spacing w:after="0" w:line="240" w:lineRule="auto"/>
    </w:pPr>
    <w:rPr>
      <w:rFonts w:ascii="Calibri" w:eastAsia="Times New Roman"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5744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paragraph" w:customStyle="1" w:styleId="Address">
    <w:name w:val="Address"/>
    <w:basedOn w:val="Normal"/>
    <w:rsid w:val="00574416"/>
    <w:pPr>
      <w:spacing w:after="0" w:line="240" w:lineRule="auto"/>
    </w:pPr>
    <w:rPr>
      <w:rFonts w:ascii="Times New Roman" w:eastAsia="Times New Roman" w:hAnsi="Times New Roman" w:cs="Times New Roman"/>
      <w:sz w:val="24"/>
      <w:szCs w:val="20"/>
      <w:lang w:eastAsia="fr-FR"/>
    </w:rPr>
  </w:style>
  <w:style w:type="paragraph" w:customStyle="1" w:styleId="Considrant">
    <w:name w:val="Considérant"/>
    <w:basedOn w:val="Normal"/>
    <w:rsid w:val="00574416"/>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rsid w:val="0057441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Corpodeltesto">
    <w:name w:val="Corpo del testo"/>
    <w:basedOn w:val="Normal"/>
    <w:rsid w:val="00574416"/>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574416"/>
    <w:pPr>
      <w:spacing w:after="0" w:line="240" w:lineRule="auto"/>
      <w:jc w:val="both"/>
    </w:pPr>
    <w:rPr>
      <w:rFonts w:ascii="Times New Roman" w:eastAsia="Times New Roman" w:hAnsi="Times New Roman" w:cs="Times New Roman"/>
      <w:sz w:val="24"/>
      <w:szCs w:val="24"/>
    </w:rPr>
  </w:style>
  <w:style w:type="paragraph" w:customStyle="1" w:styleId="titlefront">
    <w:name w:val="title_front"/>
    <w:basedOn w:val="Normal"/>
    <w:rsid w:val="00574416"/>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57441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al"/>
    <w:rsid w:val="0057441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rsid w:val="00574416"/>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57441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rsid w:val="00574416"/>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al"/>
    <w:rsid w:val="00574416"/>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574416"/>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574416"/>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574416"/>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574416"/>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574416"/>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574416"/>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574416"/>
    <w:pPr>
      <w:spacing w:after="0" w:line="240" w:lineRule="auto"/>
    </w:pPr>
    <w:rPr>
      <w:rFonts w:ascii="Times New Roman" w:eastAsia="Times New Roman" w:hAnsi="Times New Roman" w:cs="Times New Roman"/>
      <w:noProof/>
      <w:sz w:val="24"/>
      <w:szCs w:val="20"/>
      <w:lang w:val="en-US"/>
    </w:rPr>
  </w:style>
  <w:style w:type="paragraph" w:customStyle="1" w:styleId="Annexetitle">
    <w:name w:val="Annexe_title"/>
    <w:basedOn w:val="Heading1"/>
    <w:next w:val="Normal"/>
    <w:autoRedefine/>
    <w:rsid w:val="00574416"/>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574416"/>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574416"/>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574416"/>
    <w:rPr>
      <w:b/>
      <w:bCs/>
      <w:color w:val="8F0000"/>
    </w:rPr>
  </w:style>
  <w:style w:type="character" w:customStyle="1" w:styleId="tsp1">
    <w:name w:val="tsp1"/>
    <w:basedOn w:val="DefaultParagraphFont"/>
    <w:rsid w:val="00574416"/>
  </w:style>
  <w:style w:type="character" w:styleId="Strong">
    <w:name w:val="Strong"/>
    <w:qFormat/>
    <w:rsid w:val="00574416"/>
    <w:rPr>
      <w:b/>
      <w:bCs/>
    </w:rPr>
  </w:style>
  <w:style w:type="character" w:customStyle="1" w:styleId="tax1">
    <w:name w:val="tax1"/>
    <w:rsid w:val="00574416"/>
    <w:rPr>
      <w:b/>
      <w:bCs/>
      <w:sz w:val="26"/>
      <w:szCs w:val="26"/>
    </w:rPr>
  </w:style>
  <w:style w:type="character" w:customStyle="1" w:styleId="tca1">
    <w:name w:val="tca1"/>
    <w:rsid w:val="00574416"/>
    <w:rPr>
      <w:b/>
      <w:bCs/>
      <w:sz w:val="24"/>
      <w:szCs w:val="24"/>
    </w:rPr>
  </w:style>
  <w:style w:type="character" w:customStyle="1" w:styleId="BodyTextIndentChar1">
    <w:name w:val="Body Text Indent Char1"/>
    <w:rsid w:val="0057441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574416"/>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574416"/>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574416"/>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574416"/>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link w:val="BodyTextIndent2Char"/>
    <w:unhideWhenUsed/>
    <w:rsid w:val="00574416"/>
    <w:pPr>
      <w:spacing w:after="120" w:line="480" w:lineRule="auto"/>
      <w:ind w:left="360"/>
    </w:pPr>
    <w:rPr>
      <w:rFonts w:ascii="Calibri" w:eastAsia="Times New Roman" w:hAnsi="Calibri" w:cs="Times New Roman"/>
      <w:lang w:val="x-none" w:eastAsia="x-none"/>
    </w:rPr>
  </w:style>
  <w:style w:type="character" w:customStyle="1" w:styleId="BodyTextIndent2Char">
    <w:name w:val="Body Text Indent 2 Char"/>
    <w:basedOn w:val="DefaultParagraphFont"/>
    <w:link w:val="BodyTextIndent2"/>
    <w:rsid w:val="00574416"/>
    <w:rPr>
      <w:rFonts w:ascii="Calibri" w:eastAsia="Times New Roman" w:hAnsi="Calibri" w:cs="Times New Roman"/>
      <w:lang w:val="x-none" w:eastAsia="x-none"/>
    </w:rPr>
  </w:style>
  <w:style w:type="paragraph" w:styleId="TOC4">
    <w:name w:val="toc 4"/>
    <w:basedOn w:val="Normal"/>
    <w:next w:val="Normal"/>
    <w:autoRedefine/>
    <w:uiPriority w:val="39"/>
    <w:unhideWhenUsed/>
    <w:rsid w:val="00574416"/>
    <w:pPr>
      <w:spacing w:after="100"/>
      <w:ind w:left="660"/>
    </w:pPr>
    <w:rPr>
      <w:rFonts w:ascii="Calibri" w:eastAsia="Times New Roman" w:hAnsi="Calibri" w:cs="Times New Roman"/>
      <w:lang w:val="en-US"/>
    </w:rPr>
  </w:style>
  <w:style w:type="paragraph" w:styleId="TOC5">
    <w:name w:val="toc 5"/>
    <w:basedOn w:val="Normal"/>
    <w:next w:val="Normal"/>
    <w:autoRedefine/>
    <w:uiPriority w:val="39"/>
    <w:unhideWhenUsed/>
    <w:rsid w:val="00574416"/>
    <w:pPr>
      <w:spacing w:after="100"/>
      <w:ind w:left="880"/>
    </w:pPr>
    <w:rPr>
      <w:rFonts w:ascii="Calibri" w:eastAsia="Times New Roman" w:hAnsi="Calibri" w:cs="Times New Roman"/>
      <w:lang w:val="en-US"/>
    </w:rPr>
  </w:style>
  <w:style w:type="paragraph" w:styleId="TOC6">
    <w:name w:val="toc 6"/>
    <w:basedOn w:val="Normal"/>
    <w:next w:val="Normal"/>
    <w:autoRedefine/>
    <w:uiPriority w:val="39"/>
    <w:unhideWhenUsed/>
    <w:rsid w:val="00574416"/>
    <w:pPr>
      <w:spacing w:after="100"/>
      <w:ind w:left="1100"/>
    </w:pPr>
    <w:rPr>
      <w:rFonts w:ascii="Calibri" w:eastAsia="Times New Roman" w:hAnsi="Calibri" w:cs="Times New Roman"/>
      <w:lang w:val="en-US"/>
    </w:rPr>
  </w:style>
  <w:style w:type="paragraph" w:styleId="TOC7">
    <w:name w:val="toc 7"/>
    <w:basedOn w:val="Normal"/>
    <w:next w:val="Normal"/>
    <w:autoRedefine/>
    <w:uiPriority w:val="39"/>
    <w:unhideWhenUsed/>
    <w:rsid w:val="00574416"/>
    <w:pPr>
      <w:spacing w:after="100"/>
      <w:ind w:left="1320"/>
    </w:pPr>
    <w:rPr>
      <w:rFonts w:ascii="Calibri" w:eastAsia="Times New Roman" w:hAnsi="Calibri" w:cs="Times New Roman"/>
      <w:lang w:val="en-US"/>
    </w:rPr>
  </w:style>
  <w:style w:type="paragraph" w:styleId="TOC8">
    <w:name w:val="toc 8"/>
    <w:basedOn w:val="Normal"/>
    <w:next w:val="Normal"/>
    <w:autoRedefine/>
    <w:uiPriority w:val="39"/>
    <w:unhideWhenUsed/>
    <w:rsid w:val="00574416"/>
    <w:pPr>
      <w:spacing w:after="100"/>
      <w:ind w:left="1540"/>
    </w:pPr>
    <w:rPr>
      <w:rFonts w:ascii="Calibri" w:eastAsia="Times New Roman" w:hAnsi="Calibri" w:cs="Times New Roman"/>
      <w:lang w:val="en-US"/>
    </w:rPr>
  </w:style>
  <w:style w:type="paragraph" w:styleId="TOC9">
    <w:name w:val="toc 9"/>
    <w:basedOn w:val="Normal"/>
    <w:next w:val="Normal"/>
    <w:autoRedefine/>
    <w:uiPriority w:val="39"/>
    <w:unhideWhenUsed/>
    <w:rsid w:val="00574416"/>
    <w:pPr>
      <w:spacing w:after="100"/>
      <w:ind w:left="1760"/>
    </w:pPr>
    <w:rPr>
      <w:rFonts w:ascii="Calibri" w:eastAsia="Times New Roman" w:hAnsi="Calibri" w:cs="Times New Roman"/>
      <w:lang w:val="en-US"/>
    </w:rPr>
  </w:style>
  <w:style w:type="table" w:customStyle="1" w:styleId="TableGrid11">
    <w:name w:val="Table Grid1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74416"/>
  </w:style>
  <w:style w:type="paragraph" w:customStyle="1" w:styleId="text">
    <w:name w:val="text"/>
    <w:basedOn w:val="Normal"/>
    <w:rsid w:val="00574416"/>
    <w:pPr>
      <w:spacing w:after="0" w:line="240" w:lineRule="auto"/>
    </w:pPr>
    <w:rPr>
      <w:rFonts w:ascii="Times New Roman" w:eastAsia="Times New Roman" w:hAnsi="Times New Roman" w:cs="Times New Roman"/>
      <w:noProof/>
      <w:sz w:val="24"/>
      <w:szCs w:val="24"/>
      <w:lang w:eastAsia="ro-RO"/>
    </w:rPr>
  </w:style>
  <w:style w:type="numbering" w:customStyle="1" w:styleId="NoList2">
    <w:name w:val="No List2"/>
    <w:next w:val="NoList"/>
    <w:uiPriority w:val="99"/>
    <w:semiHidden/>
    <w:unhideWhenUsed/>
    <w:rsid w:val="00574416"/>
  </w:style>
  <w:style w:type="numbering" w:customStyle="1" w:styleId="NoList1111">
    <w:name w:val="No List1111"/>
    <w:next w:val="NoList"/>
    <w:uiPriority w:val="99"/>
    <w:semiHidden/>
    <w:unhideWhenUsed/>
    <w:rsid w:val="00574416"/>
  </w:style>
  <w:style w:type="table" w:customStyle="1" w:styleId="TableGrid21">
    <w:name w:val="Table Grid2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574416"/>
  </w:style>
  <w:style w:type="numbering" w:customStyle="1" w:styleId="NoList3">
    <w:name w:val="No List3"/>
    <w:next w:val="NoList"/>
    <w:uiPriority w:val="99"/>
    <w:semiHidden/>
    <w:unhideWhenUsed/>
    <w:rsid w:val="00574416"/>
  </w:style>
  <w:style w:type="paragraph" w:customStyle="1" w:styleId="Stil2">
    <w:name w:val="Stil2"/>
    <w:basedOn w:val="Heading1"/>
    <w:autoRedefine/>
    <w:rsid w:val="0057441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574416"/>
    <w:pPr>
      <w:spacing w:before="105" w:after="105" w:line="240" w:lineRule="auto"/>
      <w:ind w:left="105" w:right="105"/>
    </w:pPr>
    <w:rPr>
      <w:rFonts w:ascii="Times New Roman" w:eastAsia="Times New Roman" w:hAnsi="Times New Roman" w:cs="Times New Roman"/>
      <w:sz w:val="24"/>
      <w:szCs w:val="24"/>
      <w:lang w:val="x-none"/>
    </w:rPr>
  </w:style>
  <w:style w:type="paragraph" w:customStyle="1" w:styleId="xl33">
    <w:name w:val="xl33"/>
    <w:basedOn w:val="Normal"/>
    <w:rsid w:val="00574416"/>
    <w:pPr>
      <w:spacing w:before="100" w:beforeAutospacing="1" w:after="100" w:afterAutospacing="1" w:line="240" w:lineRule="auto"/>
    </w:pPr>
    <w:rPr>
      <w:rFonts w:ascii="Arial" w:eastAsia="Arial Unicode MS" w:hAnsi="Arial" w:cs="Times New Roman"/>
      <w:sz w:val="18"/>
      <w:szCs w:val="18"/>
    </w:rPr>
  </w:style>
  <w:style w:type="paragraph" w:customStyle="1" w:styleId="Guidelines5">
    <w:name w:val="Guidelines 5"/>
    <w:basedOn w:val="Normal"/>
    <w:rsid w:val="00574416"/>
    <w:pPr>
      <w:spacing w:before="240" w:after="240" w:line="240" w:lineRule="auto"/>
      <w:jc w:val="both"/>
    </w:pPr>
    <w:rPr>
      <w:rFonts w:ascii="Times New Roman" w:eastAsia="Times New Roman" w:hAnsi="Times New Roman" w:cs="Times New Roman"/>
      <w:b/>
      <w:bCs/>
      <w:sz w:val="24"/>
      <w:szCs w:val="24"/>
      <w:lang w:eastAsia="fr-FR"/>
    </w:rPr>
  </w:style>
  <w:style w:type="paragraph" w:customStyle="1" w:styleId="xl27">
    <w:name w:val="xl27"/>
    <w:basedOn w:val="Normal"/>
    <w:rsid w:val="00574416"/>
    <w:pPr>
      <w:spacing w:before="100" w:beforeAutospacing="1" w:after="100" w:afterAutospacing="1" w:line="240" w:lineRule="auto"/>
      <w:jc w:val="center"/>
      <w:textAlignment w:val="center"/>
    </w:pPr>
    <w:rPr>
      <w:rFonts w:ascii="Arial Unicode MS" w:eastAsia="Arial Unicode MS" w:hAnsi="Arial Unicode MS" w:cs="Times New Roman"/>
      <w:sz w:val="24"/>
      <w:szCs w:val="24"/>
    </w:rPr>
  </w:style>
  <w:style w:type="paragraph" w:customStyle="1" w:styleId="Stil3">
    <w:name w:val="Stil3"/>
    <w:basedOn w:val="Heading1"/>
    <w:rsid w:val="0057441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574416"/>
    <w:pPr>
      <w:spacing w:after="0" w:line="240" w:lineRule="auto"/>
      <w:ind w:left="720"/>
    </w:pPr>
    <w:rPr>
      <w:rFonts w:ascii="Times New Roman" w:eastAsia="Times New Roman" w:hAnsi="Times New Roman" w:cs="Times New Roman"/>
      <w:sz w:val="24"/>
      <w:szCs w:val="24"/>
    </w:rPr>
  </w:style>
  <w:style w:type="paragraph" w:customStyle="1" w:styleId="xl31">
    <w:name w:val="xl31"/>
    <w:basedOn w:val="Normal"/>
    <w:rsid w:val="00574416"/>
    <w:pPr>
      <w:spacing w:before="100" w:beforeAutospacing="1" w:after="100" w:afterAutospacing="1" w:line="240" w:lineRule="auto"/>
      <w:jc w:val="center"/>
    </w:pPr>
    <w:rPr>
      <w:rFonts w:ascii="Arial" w:eastAsia="Arial Unicode MS" w:hAnsi="Arial" w:cs="Times New Roman"/>
      <w:sz w:val="18"/>
      <w:szCs w:val="18"/>
    </w:rPr>
  </w:style>
  <w:style w:type="paragraph" w:customStyle="1" w:styleId="font0">
    <w:name w:val="font0"/>
    <w:basedOn w:val="Normal"/>
    <w:rsid w:val="00574416"/>
    <w:pPr>
      <w:spacing w:before="100" w:beforeAutospacing="1" w:after="100" w:afterAutospacing="1" w:line="240" w:lineRule="auto"/>
    </w:pPr>
    <w:rPr>
      <w:rFonts w:ascii="Arial" w:eastAsia="Arial Unicode MS" w:hAnsi="Arial" w:cs="Times New Roman"/>
      <w:sz w:val="20"/>
      <w:szCs w:val="20"/>
      <w:lang w:eastAsia="ro-RO"/>
    </w:rPr>
  </w:style>
  <w:style w:type="paragraph" w:customStyle="1" w:styleId="NormalIndent2">
    <w:name w:val="Normal Indent 2"/>
    <w:basedOn w:val="Normal"/>
    <w:rsid w:val="00574416"/>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574416"/>
    <w:rPr>
      <w:b/>
      <w:bCs/>
      <w:noProof/>
      <w:sz w:val="24"/>
      <w:szCs w:val="24"/>
      <w:lang w:val="ro-RO" w:eastAsia="fr-FR" w:bidi="ar-SA"/>
    </w:rPr>
  </w:style>
  <w:style w:type="paragraph" w:customStyle="1" w:styleId="Application3">
    <w:name w:val="Application3"/>
    <w:basedOn w:val="Normal"/>
    <w:rsid w:val="00574416"/>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57441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uiPriority w:val="59"/>
    <w:rsid w:val="005744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57441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574416"/>
    <w:pPr>
      <w:widowControl w:val="0"/>
      <w:spacing w:after="0" w:line="240" w:lineRule="auto"/>
      <w:jc w:val="both"/>
    </w:pPr>
    <w:rPr>
      <w:rFonts w:ascii="Times New Roman" w:eastAsia="Times New Roman" w:hAnsi="Times New Roman" w:cs="Times New Roman"/>
      <w:noProof/>
      <w:sz w:val="24"/>
      <w:szCs w:val="20"/>
      <w:lang w:val="en-US" w:eastAsia="ro-RO"/>
    </w:rPr>
  </w:style>
  <w:style w:type="paragraph" w:customStyle="1" w:styleId="AATXT">
    <w:name w:val="AATXT"/>
    <w:basedOn w:val="Normal"/>
    <w:rsid w:val="00574416"/>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574416"/>
    <w:rPr>
      <w:b/>
    </w:rPr>
  </w:style>
  <w:style w:type="paragraph" w:customStyle="1" w:styleId="Titreobjet">
    <w:name w:val="Titre objet"/>
    <w:basedOn w:val="Normal"/>
    <w:next w:val="Normal"/>
    <w:rsid w:val="00574416"/>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e">
    <w:name w:val="Subtitle"/>
    <w:basedOn w:val="Normal"/>
    <w:link w:val="SubtitleChar"/>
    <w:qFormat/>
    <w:rsid w:val="00574416"/>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eChar">
    <w:name w:val="Subtitle Char"/>
    <w:basedOn w:val="DefaultParagraphFont"/>
    <w:link w:val="Subtitle"/>
    <w:rsid w:val="0057441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574416"/>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Number5">
    <w:name w:val="List Number 5"/>
    <w:basedOn w:val="Normal"/>
    <w:rsid w:val="00574416"/>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e"/>
    <w:rsid w:val="0057441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574416"/>
    <w:pPr>
      <w:spacing w:before="100" w:beforeAutospacing="1" w:after="100" w:afterAutospacing="1" w:line="240" w:lineRule="auto"/>
    </w:pPr>
    <w:rPr>
      <w:rFonts w:ascii="Times New Roman" w:eastAsia="Arial Unicode MS" w:hAnsi="Times New Roman" w:cs="Times New Roman"/>
      <w:b/>
      <w:bCs/>
      <w:sz w:val="20"/>
      <w:szCs w:val="20"/>
      <w:lang w:eastAsia="ro-RO"/>
    </w:rPr>
  </w:style>
  <w:style w:type="paragraph" w:styleId="IndexHeading">
    <w:name w:val="index heading"/>
    <w:basedOn w:val="Normal"/>
    <w:next w:val="Index1"/>
    <w:semiHidden/>
    <w:rsid w:val="00574416"/>
    <w:pPr>
      <w:keepNext/>
      <w:spacing w:after="0" w:line="480" w:lineRule="atLeast"/>
    </w:pPr>
    <w:rPr>
      <w:rFonts w:ascii="Arial Black" w:eastAsia="Times New Roman" w:hAnsi="Arial Black" w:cs="Times New Roman"/>
      <w:spacing w:val="-5"/>
      <w:sz w:val="24"/>
      <w:szCs w:val="20"/>
      <w:lang w:eastAsia="ro-RO"/>
    </w:rPr>
  </w:style>
  <w:style w:type="paragraph" w:styleId="BlockText">
    <w:name w:val="Block Text"/>
    <w:basedOn w:val="Normal"/>
    <w:rsid w:val="00574416"/>
    <w:pPr>
      <w:tabs>
        <w:tab w:val="left" w:pos="0"/>
      </w:tabs>
      <w:spacing w:after="0" w:line="240" w:lineRule="auto"/>
      <w:ind w:left="708" w:right="360"/>
      <w:jc w:val="both"/>
    </w:pPr>
    <w:rPr>
      <w:rFonts w:ascii="Arial" w:eastAsia="Times New Roman" w:hAnsi="Arial" w:cs="Times New Roman"/>
      <w:b/>
      <w:sz w:val="24"/>
      <w:szCs w:val="20"/>
      <w:lang w:eastAsia="ro-RO"/>
    </w:rPr>
  </w:style>
  <w:style w:type="paragraph" w:customStyle="1" w:styleId="BodyTextIndent31">
    <w:name w:val="Body Text Indent 31"/>
    <w:basedOn w:val="Normal"/>
    <w:rsid w:val="00574416"/>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574416"/>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574416"/>
    <w:pPr>
      <w:ind w:left="680" w:hanging="113"/>
    </w:pPr>
  </w:style>
  <w:style w:type="paragraph" w:customStyle="1" w:styleId="CharCharCharCharCharCharCharCharCharChar">
    <w:name w:val="Char Char Char Char Char Char Char Char Char Cha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rsid w:val="00574416"/>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574416"/>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574416"/>
    <w:rPr>
      <w:sz w:val="24"/>
      <w:szCs w:val="24"/>
      <w:lang w:val="ro-RO"/>
    </w:rPr>
  </w:style>
  <w:style w:type="paragraph" w:customStyle="1" w:styleId="xl22">
    <w:name w:val="xl22"/>
    <w:basedOn w:val="Normal"/>
    <w:rsid w:val="0057441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574416"/>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character" w:customStyle="1" w:styleId="FontStyle505">
    <w:name w:val="Font Style505"/>
    <w:rsid w:val="00574416"/>
    <w:rPr>
      <w:rFonts w:ascii="Times New Roman" w:hAnsi="Times New Roman" w:cs="Times New Roman"/>
      <w:sz w:val="20"/>
      <w:szCs w:val="20"/>
    </w:rPr>
  </w:style>
  <w:style w:type="character" w:customStyle="1" w:styleId="FontStyle509">
    <w:name w:val="Font Style509"/>
    <w:rsid w:val="00574416"/>
    <w:rPr>
      <w:rFonts w:ascii="Times New Roman" w:hAnsi="Times New Roman" w:cs="Times New Roman"/>
      <w:b/>
      <w:bCs/>
      <w:sz w:val="20"/>
      <w:szCs w:val="20"/>
    </w:rPr>
  </w:style>
  <w:style w:type="paragraph" w:customStyle="1" w:styleId="Style164">
    <w:name w:val="Style164"/>
    <w:basedOn w:val="Normal"/>
    <w:rsid w:val="00574416"/>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character" w:styleId="Emphasis">
    <w:name w:val="Emphasis"/>
    <w:qFormat/>
    <w:rsid w:val="00574416"/>
    <w:rPr>
      <w:i/>
      <w:iCs/>
    </w:rPr>
  </w:style>
  <w:style w:type="numbering" w:customStyle="1" w:styleId="NoList4">
    <w:name w:val="No List4"/>
    <w:next w:val="NoList"/>
    <w:semiHidden/>
    <w:unhideWhenUsed/>
    <w:rsid w:val="00574416"/>
  </w:style>
  <w:style w:type="paragraph" w:styleId="Caption">
    <w:name w:val="caption"/>
    <w:basedOn w:val="Normal"/>
    <w:next w:val="Normal"/>
    <w:qFormat/>
    <w:rsid w:val="00574416"/>
    <w:pPr>
      <w:spacing w:after="0" w:line="240" w:lineRule="auto"/>
      <w:jc w:val="right"/>
    </w:pPr>
    <w:rPr>
      <w:rFonts w:ascii="Times New Roman" w:eastAsia="Times New Roman" w:hAnsi="Times New Roman" w:cs="Times New Roman"/>
      <w:b/>
      <w:bCs/>
      <w:sz w:val="24"/>
      <w:szCs w:val="24"/>
    </w:rPr>
  </w:style>
  <w:style w:type="paragraph" w:customStyle="1" w:styleId="Blockquote">
    <w:name w:val="Blockquote"/>
    <w:basedOn w:val="Normal"/>
    <w:rsid w:val="00574416"/>
    <w:pPr>
      <w:widowControl w:val="0"/>
      <w:spacing w:before="100" w:after="100" w:line="240" w:lineRule="auto"/>
      <w:ind w:left="360" w:right="360"/>
    </w:pPr>
    <w:rPr>
      <w:rFonts w:ascii="Arial" w:eastAsia="Times New Roman" w:hAnsi="Arial" w:cs="Times New Roman"/>
      <w:snapToGrid w:val="0"/>
      <w:sz w:val="18"/>
      <w:szCs w:val="20"/>
      <w:lang w:val="en-US"/>
    </w:rPr>
  </w:style>
  <w:style w:type="paragraph" w:customStyle="1" w:styleId="SubTitle1">
    <w:name w:val="SubTitle 1"/>
    <w:basedOn w:val="Normal"/>
    <w:next w:val="Normal"/>
    <w:rsid w:val="00574416"/>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574416"/>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574416"/>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574416"/>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574416"/>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574416"/>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rsid w:val="00574416"/>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574416"/>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574416"/>
    <w:pPr>
      <w:spacing w:before="120"/>
      <w:jc w:val="center"/>
    </w:pPr>
    <w:rPr>
      <w:sz w:val="20"/>
    </w:rPr>
  </w:style>
  <w:style w:type="paragraph" w:customStyle="1" w:styleId="textcslovan">
    <w:name w:val="text císlovaný"/>
    <w:basedOn w:val="text"/>
    <w:rsid w:val="0057441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57441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574416"/>
    <w:pPr>
      <w:pageBreakBefore w:val="0"/>
      <w:spacing w:before="0"/>
    </w:pPr>
    <w:rPr>
      <w:sz w:val="32"/>
    </w:rPr>
  </w:style>
  <w:style w:type="table" w:customStyle="1" w:styleId="TableGrid6">
    <w:name w:val="Table Grid6"/>
    <w:basedOn w:val="TableNormal"/>
    <w:next w:val="TableGrid"/>
    <w:rsid w:val="005744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574416"/>
    <w:rPr>
      <w:b/>
      <w:bCs/>
      <w:sz w:val="24"/>
      <w:szCs w:val="24"/>
    </w:rPr>
  </w:style>
  <w:style w:type="character" w:customStyle="1" w:styleId="NormalWeb2Char">
    <w:name w:val="Normal (Web)2 Char"/>
    <w:link w:val="NormalWeb2"/>
    <w:rsid w:val="00574416"/>
    <w:rPr>
      <w:rFonts w:ascii="Times New Roman" w:eastAsia="Times New Roman" w:hAnsi="Times New Roman" w:cs="Times New Roman"/>
      <w:sz w:val="24"/>
      <w:szCs w:val="24"/>
      <w:lang w:val="x-none"/>
    </w:rPr>
  </w:style>
  <w:style w:type="paragraph" w:customStyle="1" w:styleId="Default">
    <w:name w:val="Default"/>
    <w:rsid w:val="005744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574416"/>
  </w:style>
  <w:style w:type="table" w:customStyle="1" w:styleId="TableGrid7">
    <w:name w:val="Table Grid7"/>
    <w:basedOn w:val="TableNormal"/>
    <w:next w:val="TableGrid"/>
    <w:uiPriority w:val="59"/>
    <w:rsid w:val="0057441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7441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74416"/>
  </w:style>
  <w:style w:type="character" w:styleId="IntenseReference">
    <w:name w:val="Intense Reference"/>
    <w:uiPriority w:val="32"/>
    <w:qFormat/>
    <w:rsid w:val="00574416"/>
    <w:rPr>
      <w:b/>
      <w:bCs/>
      <w:smallCaps/>
      <w:color w:val="C0504D"/>
      <w:spacing w:val="5"/>
      <w:u w:val="single"/>
    </w:rPr>
  </w:style>
  <w:style w:type="table" w:customStyle="1" w:styleId="TableGrid10">
    <w:name w:val="Table Grid10"/>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574416"/>
    <w:rPr>
      <w:rFonts w:ascii="Times New Roman" w:eastAsia="Times New Roman" w:hAnsi="Times New Roman"/>
      <w:b/>
      <w:sz w:val="24"/>
      <w:szCs w:val="24"/>
      <w:lang w:eastAsia="fr-FR"/>
    </w:rPr>
  </w:style>
  <w:style w:type="paragraph" w:customStyle="1" w:styleId="msolistparagraph0">
    <w:name w:val="msolistparagraph"/>
    <w:basedOn w:val="Normal"/>
    <w:rsid w:val="00574416"/>
    <w:pPr>
      <w:spacing w:after="0" w:line="240" w:lineRule="auto"/>
      <w:ind w:left="720"/>
    </w:pPr>
    <w:rPr>
      <w:rFonts w:ascii="Calibri" w:eastAsia="Times New Roman" w:hAnsi="Calibri" w:cs="Times New Roman"/>
      <w:lang w:eastAsia="ro-RO"/>
    </w:rPr>
  </w:style>
  <w:style w:type="table" w:customStyle="1" w:styleId="TableGrid12">
    <w:name w:val="Table Grid12"/>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44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44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74416"/>
  </w:style>
  <w:style w:type="numbering" w:customStyle="1" w:styleId="NoList31">
    <w:name w:val="No List31"/>
    <w:next w:val="NoList"/>
    <w:uiPriority w:val="99"/>
    <w:semiHidden/>
    <w:unhideWhenUsed/>
    <w:rsid w:val="00574416"/>
  </w:style>
  <w:style w:type="character" w:customStyle="1" w:styleId="NoSpacingChar">
    <w:name w:val="No Spacing Char"/>
    <w:link w:val="NoSpacing"/>
    <w:uiPriority w:val="1"/>
    <w:rsid w:val="00574416"/>
    <w:rPr>
      <w:rFonts w:ascii="Arial" w:eastAsia="Times New Roman" w:hAnsi="Arial" w:cs="Times New Roman"/>
      <w:sz w:val="28"/>
      <w:szCs w:val="28"/>
    </w:rPr>
  </w:style>
  <w:style w:type="table" w:customStyle="1" w:styleId="TableGrid71">
    <w:name w:val="Table Grid71"/>
    <w:basedOn w:val="TableNormal"/>
    <w:next w:val="TableGrid"/>
    <w:uiPriority w:val="59"/>
    <w:rsid w:val="00574416"/>
    <w:pPr>
      <w:spacing w:after="0" w:line="240" w:lineRule="auto"/>
    </w:pPr>
    <w:rPr>
      <w:rFonts w:ascii="Calibri" w:eastAsia="Times New Roman"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74416"/>
  </w:style>
  <w:style w:type="numbering" w:customStyle="1" w:styleId="NoList22">
    <w:name w:val="No List22"/>
    <w:next w:val="NoList"/>
    <w:uiPriority w:val="99"/>
    <w:semiHidden/>
    <w:unhideWhenUsed/>
    <w:rsid w:val="00574416"/>
  </w:style>
  <w:style w:type="numbering" w:customStyle="1" w:styleId="NoList112">
    <w:name w:val="No List112"/>
    <w:next w:val="NoList"/>
    <w:uiPriority w:val="99"/>
    <w:semiHidden/>
    <w:unhideWhenUsed/>
    <w:rsid w:val="00574416"/>
  </w:style>
  <w:style w:type="table" w:customStyle="1" w:styleId="TableGrid41">
    <w:name w:val="Table Grid41"/>
    <w:basedOn w:val="TableNormal"/>
    <w:next w:val="TableGrid"/>
    <w:uiPriority w:val="59"/>
    <w:rsid w:val="00574416"/>
    <w:pPr>
      <w:spacing w:after="0" w:line="240" w:lineRule="auto"/>
    </w:pPr>
    <w:rPr>
      <w:rFonts w:ascii="Calibri" w:eastAsia="Times New Roman"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574416"/>
  </w:style>
  <w:style w:type="numbering" w:customStyle="1" w:styleId="NoList32">
    <w:name w:val="No List32"/>
    <w:next w:val="NoList"/>
    <w:uiPriority w:val="99"/>
    <w:semiHidden/>
    <w:unhideWhenUsed/>
    <w:rsid w:val="00574416"/>
  </w:style>
  <w:style w:type="table" w:customStyle="1" w:styleId="TableGrid51">
    <w:name w:val="Table Grid51"/>
    <w:basedOn w:val="TableNormal"/>
    <w:next w:val="TableGrid"/>
    <w:uiPriority w:val="59"/>
    <w:rsid w:val="005744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574416"/>
  </w:style>
  <w:style w:type="paragraph" w:customStyle="1" w:styleId="List2">
    <w:name w:val="List2"/>
    <w:basedOn w:val="Normal"/>
    <w:rsid w:val="00574416"/>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rsid w:val="005744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74416"/>
  </w:style>
  <w:style w:type="table" w:customStyle="1" w:styleId="TableGrid15">
    <w:name w:val="Table Grid15"/>
    <w:basedOn w:val="TableNormal"/>
    <w:next w:val="TableGrid"/>
    <w:uiPriority w:val="59"/>
    <w:rsid w:val="0057441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441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74416"/>
  </w:style>
  <w:style w:type="table" w:customStyle="1" w:styleId="TableGrid17">
    <w:name w:val="Table Grid17"/>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57441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74416"/>
    <w:pPr>
      <w:spacing w:after="0" w:line="240" w:lineRule="auto"/>
    </w:pPr>
    <w:rPr>
      <w:rFonts w:ascii="Calibri" w:eastAsia="Times New Roman"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4416"/>
    <w:pPr>
      <w:spacing w:after="0" w:line="240" w:lineRule="auto"/>
    </w:pPr>
    <w:rPr>
      <w:rFonts w:ascii="Calibri" w:eastAsia="Times New Roman"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74416"/>
    <w:pPr>
      <w:spacing w:after="0" w:line="240" w:lineRule="auto"/>
    </w:pPr>
    <w:rPr>
      <w:rFonts w:ascii="Calibri" w:eastAsia="Times New Roman" w:hAnsi="Calibri"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574416"/>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5744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EEB5-1BEE-42B1-AC3E-9034BB89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Huni</dc:creator>
  <cp:lastModifiedBy>Asociatia Leader Poarta Campiei Muresene</cp:lastModifiedBy>
  <cp:revision>2</cp:revision>
  <dcterms:created xsi:type="dcterms:W3CDTF">2020-06-17T08:04:00Z</dcterms:created>
  <dcterms:modified xsi:type="dcterms:W3CDTF">2020-06-17T08:04:00Z</dcterms:modified>
</cp:coreProperties>
</file>